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D52" w:rsidRDefault="00EB0272">
      <w:pPr>
        <w:widowControl/>
        <w:shd w:val="clear" w:color="auto" w:fill="FFFFFF"/>
        <w:ind w:firstLine="482"/>
        <w:contextualSpacing/>
        <w:jc w:val="center"/>
        <w:rPr>
          <w:rFonts w:ascii="微软雅黑" w:eastAsia="微软雅黑" w:hAnsi="微软雅黑" w:cs="宋体"/>
          <w:b/>
          <w:bCs/>
          <w:sz w:val="32"/>
          <w:szCs w:val="32"/>
        </w:rPr>
      </w:pPr>
      <w:r>
        <w:rPr>
          <w:rFonts w:ascii="微软雅黑" w:eastAsia="微软雅黑" w:hAnsi="微软雅黑" w:cs="宋体" w:hint="eastAsia"/>
          <w:b/>
          <w:bCs/>
          <w:sz w:val="32"/>
          <w:szCs w:val="32"/>
        </w:rPr>
        <w:t>中职班主任专业化成长</w:t>
      </w:r>
      <w:r>
        <w:rPr>
          <w:rFonts w:ascii="微软雅黑" w:eastAsia="微软雅黑" w:hAnsi="微软雅黑" w:cs="宋体" w:hint="eastAsia"/>
          <w:b/>
          <w:bCs/>
          <w:sz w:val="32"/>
          <w:szCs w:val="32"/>
        </w:rPr>
        <w:t>培训课程</w:t>
      </w:r>
    </w:p>
    <w:p w:rsidR="008E4D52" w:rsidRDefault="00EB0272">
      <w:pPr>
        <w:pStyle w:val="a5"/>
        <w:spacing w:after="0"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一、技术参数要求</w:t>
      </w:r>
    </w:p>
    <w:p w:rsidR="008E4D52" w:rsidRDefault="00EB0272">
      <w:pPr>
        <w:widowControl/>
        <w:shd w:val="clear" w:color="auto" w:fill="FFFFFF"/>
        <w:spacing w:line="360" w:lineRule="auto"/>
        <w:ind w:firstLine="482"/>
        <w:contextualSpacing/>
        <w:jc w:val="lef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一）</w:t>
      </w:r>
      <w:r>
        <w:rPr>
          <w:rFonts w:ascii="宋体" w:hAnsi="宋体" w:cs="宋体" w:hint="eastAsia"/>
          <w:b/>
          <w:bCs/>
          <w:sz w:val="24"/>
        </w:rPr>
        <w:t>培训目标</w:t>
      </w:r>
    </w:p>
    <w:p w:rsidR="008E4D52" w:rsidRDefault="00EB0272">
      <w:pPr>
        <w:pStyle w:val="Flietext"/>
        <w:snapToGrid w:val="0"/>
        <w:spacing w:line="360" w:lineRule="auto"/>
        <w:ind w:firstLineChars="200" w:firstLine="480"/>
        <w:rPr>
          <w:rFonts w:ascii="宋体" w:hAnsi="宋体" w:cs="宋体"/>
          <w:kern w:val="2"/>
          <w:sz w:val="24"/>
          <w:szCs w:val="24"/>
        </w:rPr>
      </w:pPr>
      <w:r>
        <w:rPr>
          <w:rFonts w:ascii="宋体" w:hAnsi="宋体" w:cs="宋体" w:hint="eastAsia"/>
          <w:kern w:val="2"/>
          <w:sz w:val="24"/>
          <w:szCs w:val="24"/>
        </w:rPr>
        <w:t>助力新班主任合格，骨干班主任优秀，名班主任卓越。为学校班主任队伍建设打造一套动态升级的继续教育课程。</w:t>
      </w:r>
    </w:p>
    <w:p w:rsidR="008E4D52" w:rsidRDefault="00EB0272">
      <w:pPr>
        <w:widowControl/>
        <w:shd w:val="clear" w:color="auto" w:fill="FFFFFF"/>
        <w:spacing w:line="360" w:lineRule="auto"/>
        <w:ind w:firstLine="482"/>
        <w:contextualSpacing/>
        <w:jc w:val="lef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二）</w:t>
      </w:r>
      <w:r>
        <w:rPr>
          <w:rFonts w:ascii="宋体" w:hAnsi="宋体" w:cs="宋体" w:hint="eastAsia"/>
          <w:b/>
          <w:bCs/>
          <w:sz w:val="24"/>
        </w:rPr>
        <w:t>课程特色</w:t>
      </w:r>
    </w:p>
    <w:p w:rsidR="008E4D52" w:rsidRDefault="00EB0272">
      <w:pPr>
        <w:pStyle w:val="Flietext"/>
        <w:snapToGrid w:val="0"/>
        <w:spacing w:line="360" w:lineRule="auto"/>
        <w:ind w:firstLineChars="200" w:firstLine="480"/>
        <w:rPr>
          <w:rFonts w:ascii="宋体" w:hAnsi="宋体" w:cs="宋体"/>
          <w:kern w:val="2"/>
          <w:sz w:val="24"/>
          <w:szCs w:val="24"/>
        </w:rPr>
      </w:pPr>
      <w:r>
        <w:rPr>
          <w:rFonts w:ascii="宋体" w:hAnsi="宋体" w:cs="宋体" w:hint="eastAsia"/>
          <w:kern w:val="2"/>
          <w:sz w:val="24"/>
          <w:szCs w:val="24"/>
        </w:rPr>
        <w:t>1.</w:t>
      </w:r>
      <w:r>
        <w:rPr>
          <w:rFonts w:ascii="宋体" w:hAnsi="宋体" w:cs="宋体" w:hint="eastAsia"/>
          <w:kern w:val="2"/>
          <w:sz w:val="24"/>
          <w:szCs w:val="24"/>
        </w:rPr>
        <w:t>以解决班主任实际问题为导向，提供正确应对策略；</w:t>
      </w:r>
    </w:p>
    <w:p w:rsidR="008E4D52" w:rsidRDefault="00EB0272">
      <w:pPr>
        <w:pStyle w:val="Flietext"/>
        <w:snapToGrid w:val="0"/>
        <w:spacing w:line="360" w:lineRule="auto"/>
        <w:ind w:firstLineChars="200" w:firstLine="480"/>
        <w:rPr>
          <w:rFonts w:ascii="宋体" w:hAnsi="宋体" w:cs="宋体"/>
          <w:kern w:val="2"/>
          <w:sz w:val="24"/>
          <w:szCs w:val="24"/>
        </w:rPr>
      </w:pPr>
      <w:r>
        <w:rPr>
          <w:rFonts w:ascii="宋体" w:hAnsi="宋体" w:cs="宋体" w:hint="eastAsia"/>
          <w:kern w:val="2"/>
          <w:sz w:val="24"/>
          <w:szCs w:val="24"/>
        </w:rPr>
        <w:t>2.</w:t>
      </w:r>
      <w:r>
        <w:rPr>
          <w:rFonts w:ascii="宋体" w:hAnsi="宋体" w:cs="宋体" w:hint="eastAsia"/>
          <w:kern w:val="2"/>
          <w:sz w:val="24"/>
          <w:szCs w:val="24"/>
        </w:rPr>
        <w:t>名师引领，系统化课程设计，阶梯式成长目标；</w:t>
      </w:r>
    </w:p>
    <w:p w:rsidR="008E4D52" w:rsidRDefault="00EB0272">
      <w:pPr>
        <w:pStyle w:val="Flietext"/>
        <w:snapToGrid w:val="0"/>
        <w:spacing w:line="360" w:lineRule="auto"/>
        <w:ind w:firstLineChars="200" w:firstLine="480"/>
        <w:rPr>
          <w:rFonts w:ascii="宋体" w:hAnsi="宋体" w:cs="宋体"/>
          <w:kern w:val="2"/>
          <w:sz w:val="24"/>
          <w:szCs w:val="24"/>
        </w:rPr>
      </w:pPr>
      <w:r>
        <w:rPr>
          <w:rFonts w:ascii="宋体" w:hAnsi="宋体" w:cs="宋体" w:hint="eastAsia"/>
          <w:kern w:val="2"/>
          <w:sz w:val="24"/>
          <w:szCs w:val="24"/>
        </w:rPr>
        <w:t>3.</w:t>
      </w:r>
      <w:r>
        <w:rPr>
          <w:rFonts w:ascii="宋体" w:hAnsi="宋体" w:cs="宋体" w:hint="eastAsia"/>
          <w:kern w:val="2"/>
          <w:sz w:val="24"/>
          <w:szCs w:val="24"/>
        </w:rPr>
        <w:t>理论与实践相结合，理论为基础，实践作总结，即学即用。</w:t>
      </w:r>
    </w:p>
    <w:p w:rsidR="008E4D52" w:rsidRDefault="00EB0272">
      <w:pPr>
        <w:widowControl/>
        <w:shd w:val="clear" w:color="auto" w:fill="FFFFFF"/>
        <w:spacing w:line="360" w:lineRule="auto"/>
        <w:ind w:firstLine="482"/>
        <w:contextualSpacing/>
        <w:jc w:val="lef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三）</w:t>
      </w:r>
      <w:r>
        <w:rPr>
          <w:rFonts w:ascii="宋体" w:hAnsi="宋体" w:cs="宋体" w:hint="eastAsia"/>
          <w:b/>
          <w:bCs/>
          <w:sz w:val="24"/>
        </w:rPr>
        <w:t>课程</w:t>
      </w:r>
      <w:r>
        <w:rPr>
          <w:rFonts w:ascii="宋体" w:hAnsi="宋体" w:cs="宋体" w:hint="eastAsia"/>
          <w:b/>
          <w:bCs/>
          <w:sz w:val="24"/>
        </w:rPr>
        <w:t>须满足以下内容及课时要求</w:t>
      </w:r>
    </w:p>
    <w:tbl>
      <w:tblPr>
        <w:tblW w:w="4994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9"/>
        <w:gridCol w:w="7662"/>
        <w:gridCol w:w="939"/>
      </w:tblGrid>
      <w:tr w:rsidR="008E4D52">
        <w:trPr>
          <w:trHeight w:val="505"/>
        </w:trPr>
        <w:tc>
          <w:tcPr>
            <w:tcW w:w="678" w:type="pct"/>
            <w:shd w:val="clear" w:color="auto" w:fill="EDEDED"/>
            <w:noWrap/>
            <w:vAlign w:val="center"/>
          </w:tcPr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模块</w:t>
            </w:r>
          </w:p>
        </w:tc>
        <w:tc>
          <w:tcPr>
            <w:tcW w:w="3849" w:type="pct"/>
            <w:shd w:val="clear" w:color="auto" w:fill="EDEDED"/>
            <w:noWrap/>
            <w:vAlign w:val="center"/>
          </w:tcPr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内容</w:t>
            </w:r>
          </w:p>
        </w:tc>
        <w:tc>
          <w:tcPr>
            <w:tcW w:w="471" w:type="pct"/>
            <w:shd w:val="clear" w:color="auto" w:fill="EDEDED"/>
            <w:noWrap/>
            <w:vAlign w:val="center"/>
          </w:tcPr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课时</w:t>
            </w:r>
          </w:p>
        </w:tc>
      </w:tr>
      <w:tr w:rsidR="008E4D52">
        <w:trPr>
          <w:trHeight w:val="624"/>
        </w:trPr>
        <w:tc>
          <w:tcPr>
            <w:tcW w:w="678" w:type="pct"/>
            <w:vMerge w:val="restart"/>
            <w:noWrap/>
            <w:vAlign w:val="center"/>
          </w:tcPr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新手模块</w:t>
            </w:r>
          </w:p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新上岗班主任</w:t>
            </w:r>
          </w:p>
          <w:p w:rsidR="008E4D52" w:rsidRDefault="00EB0272">
            <w:pPr>
              <w:pStyle w:val="a5"/>
              <w:spacing w:after="0" w:line="360" w:lineRule="auto"/>
              <w:jc w:val="center"/>
              <w:rPr>
                <w:rFonts w:ascii="宋体" w:hAnsi="宋体" w:cs="宋体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≤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年</w:t>
            </w:r>
          </w:p>
        </w:tc>
        <w:tc>
          <w:tcPr>
            <w:tcW w:w="4321" w:type="pct"/>
            <w:gridSpan w:val="2"/>
            <w:noWrap/>
            <w:vAlign w:val="center"/>
          </w:tcPr>
          <w:p w:rsidR="008E4D52" w:rsidRDefault="00EB0272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（一）新手上路，职校班主任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ABC</w:t>
            </w:r>
          </w:p>
        </w:tc>
      </w:tr>
      <w:tr w:rsidR="008E4D52">
        <w:trPr>
          <w:trHeight w:val="505"/>
        </w:trPr>
        <w:tc>
          <w:tcPr>
            <w:tcW w:w="678" w:type="pct"/>
            <w:vMerge/>
            <w:noWrap/>
            <w:vAlign w:val="center"/>
          </w:tcPr>
          <w:p w:rsidR="008E4D52" w:rsidRDefault="008E4D52"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49" w:type="pct"/>
            <w:vAlign w:val="center"/>
          </w:tcPr>
          <w:p w:rsidR="008E4D52" w:rsidRDefault="00EB0272"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应知：习近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平教育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思想与德育工作相关文件解读</w:t>
            </w:r>
          </w:p>
        </w:tc>
        <w:tc>
          <w:tcPr>
            <w:tcW w:w="471" w:type="pct"/>
            <w:noWrap/>
            <w:vAlign w:val="center"/>
          </w:tcPr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E4D52">
        <w:trPr>
          <w:trHeight w:val="505"/>
        </w:trPr>
        <w:tc>
          <w:tcPr>
            <w:tcW w:w="678" w:type="pct"/>
            <w:vMerge/>
            <w:noWrap/>
            <w:vAlign w:val="center"/>
          </w:tcPr>
          <w:p w:rsidR="008E4D52" w:rsidRDefault="008E4D52"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49" w:type="pct"/>
            <w:noWrap/>
            <w:vAlign w:val="center"/>
          </w:tcPr>
          <w:p w:rsidR="008E4D52" w:rsidRDefault="00EB0272"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应会：新班主任工作场景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N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第一次</w:t>
            </w:r>
          </w:p>
        </w:tc>
        <w:tc>
          <w:tcPr>
            <w:tcW w:w="471" w:type="pct"/>
            <w:noWrap/>
            <w:vAlign w:val="center"/>
          </w:tcPr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E4D52">
        <w:trPr>
          <w:trHeight w:val="505"/>
        </w:trPr>
        <w:tc>
          <w:tcPr>
            <w:tcW w:w="678" w:type="pct"/>
            <w:vMerge/>
            <w:noWrap/>
            <w:vAlign w:val="center"/>
          </w:tcPr>
          <w:p w:rsidR="008E4D52" w:rsidRDefault="008E4D5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49" w:type="pct"/>
            <w:vAlign w:val="center"/>
          </w:tcPr>
          <w:p w:rsidR="008E4D52" w:rsidRDefault="00EB027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优秀班主任经验分享：新时代中职班主任的法治思维与实践（上）（下）</w:t>
            </w:r>
          </w:p>
        </w:tc>
        <w:tc>
          <w:tcPr>
            <w:tcW w:w="471" w:type="pct"/>
            <w:noWrap/>
            <w:vAlign w:val="center"/>
          </w:tcPr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8E4D52">
        <w:trPr>
          <w:trHeight w:val="624"/>
        </w:trPr>
        <w:tc>
          <w:tcPr>
            <w:tcW w:w="678" w:type="pct"/>
            <w:vMerge/>
            <w:noWrap/>
            <w:vAlign w:val="center"/>
          </w:tcPr>
          <w:p w:rsidR="008E4D52" w:rsidRDefault="008E4D52">
            <w:pPr>
              <w:widowControl/>
              <w:spacing w:line="360" w:lineRule="auto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321" w:type="pct"/>
            <w:gridSpan w:val="2"/>
            <w:noWrap/>
            <w:vAlign w:val="center"/>
          </w:tcPr>
          <w:p w:rsidR="008E4D52" w:rsidRDefault="00EB0272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（二）初次带班，从理念到行动</w:t>
            </w:r>
          </w:p>
        </w:tc>
      </w:tr>
      <w:tr w:rsidR="008E4D52">
        <w:trPr>
          <w:trHeight w:val="505"/>
        </w:trPr>
        <w:tc>
          <w:tcPr>
            <w:tcW w:w="678" w:type="pct"/>
            <w:vMerge/>
            <w:noWrap/>
            <w:vAlign w:val="center"/>
          </w:tcPr>
          <w:p w:rsidR="008E4D52" w:rsidRDefault="008E4D5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49" w:type="pct"/>
            <w:vAlign w:val="center"/>
          </w:tcPr>
          <w:p w:rsidR="008E4D52" w:rsidRDefault="00EB027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班级常规管理</w:t>
            </w:r>
          </w:p>
        </w:tc>
        <w:tc>
          <w:tcPr>
            <w:tcW w:w="471" w:type="pct"/>
            <w:noWrap/>
            <w:vAlign w:val="center"/>
          </w:tcPr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E4D52">
        <w:trPr>
          <w:trHeight w:val="505"/>
        </w:trPr>
        <w:tc>
          <w:tcPr>
            <w:tcW w:w="678" w:type="pct"/>
            <w:vMerge/>
            <w:noWrap/>
            <w:vAlign w:val="center"/>
          </w:tcPr>
          <w:p w:rsidR="008E4D52" w:rsidRDefault="008E4D5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49" w:type="pct"/>
            <w:vAlign w:val="center"/>
          </w:tcPr>
          <w:p w:rsidR="008E4D52" w:rsidRDefault="00EB027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班级活动的组织与开展</w:t>
            </w:r>
          </w:p>
        </w:tc>
        <w:tc>
          <w:tcPr>
            <w:tcW w:w="471" w:type="pct"/>
            <w:noWrap/>
            <w:vAlign w:val="center"/>
          </w:tcPr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E4D52">
        <w:trPr>
          <w:trHeight w:val="505"/>
        </w:trPr>
        <w:tc>
          <w:tcPr>
            <w:tcW w:w="678" w:type="pct"/>
            <w:vMerge/>
            <w:noWrap/>
            <w:vAlign w:val="center"/>
          </w:tcPr>
          <w:p w:rsidR="008E4D52" w:rsidRDefault="008E4D5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49" w:type="pct"/>
            <w:vAlign w:val="center"/>
          </w:tcPr>
          <w:p w:rsidR="008E4D52" w:rsidRDefault="00EB027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安全教育与管理</w:t>
            </w:r>
          </w:p>
        </w:tc>
        <w:tc>
          <w:tcPr>
            <w:tcW w:w="471" w:type="pct"/>
            <w:noWrap/>
            <w:vAlign w:val="center"/>
          </w:tcPr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E4D52">
        <w:trPr>
          <w:trHeight w:val="624"/>
        </w:trPr>
        <w:tc>
          <w:tcPr>
            <w:tcW w:w="678" w:type="pct"/>
            <w:vMerge/>
            <w:noWrap/>
            <w:vAlign w:val="center"/>
          </w:tcPr>
          <w:p w:rsidR="008E4D52" w:rsidRDefault="008E4D5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321" w:type="pct"/>
            <w:gridSpan w:val="2"/>
            <w:vAlign w:val="center"/>
          </w:tcPr>
          <w:p w:rsidR="008E4D52" w:rsidRDefault="00EB0272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（三）实战建班，班主任工作实务与技巧</w:t>
            </w:r>
          </w:p>
        </w:tc>
      </w:tr>
      <w:tr w:rsidR="008E4D52">
        <w:trPr>
          <w:trHeight w:val="505"/>
        </w:trPr>
        <w:tc>
          <w:tcPr>
            <w:tcW w:w="678" w:type="pct"/>
            <w:vMerge/>
            <w:noWrap/>
            <w:vAlign w:val="center"/>
          </w:tcPr>
          <w:p w:rsidR="008E4D52" w:rsidRDefault="008E4D5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49" w:type="pct"/>
            <w:vAlign w:val="center"/>
          </w:tcPr>
          <w:p w:rsidR="008E4D52" w:rsidRDefault="00EB027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班级文化建设</w:t>
            </w:r>
          </w:p>
        </w:tc>
        <w:tc>
          <w:tcPr>
            <w:tcW w:w="471" w:type="pct"/>
            <w:noWrap/>
            <w:vAlign w:val="center"/>
          </w:tcPr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E4D52">
        <w:trPr>
          <w:trHeight w:val="505"/>
        </w:trPr>
        <w:tc>
          <w:tcPr>
            <w:tcW w:w="678" w:type="pct"/>
            <w:vMerge/>
            <w:noWrap/>
            <w:vAlign w:val="center"/>
          </w:tcPr>
          <w:p w:rsidR="008E4D52" w:rsidRDefault="008E4D5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49" w:type="pct"/>
            <w:vAlign w:val="center"/>
          </w:tcPr>
          <w:p w:rsidR="008E4D52" w:rsidRDefault="00EB027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优秀班集体创建</w:t>
            </w:r>
          </w:p>
        </w:tc>
        <w:tc>
          <w:tcPr>
            <w:tcW w:w="471" w:type="pct"/>
            <w:noWrap/>
            <w:vAlign w:val="center"/>
          </w:tcPr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E4D52">
        <w:trPr>
          <w:trHeight w:val="505"/>
        </w:trPr>
        <w:tc>
          <w:tcPr>
            <w:tcW w:w="678" w:type="pct"/>
            <w:vMerge/>
            <w:noWrap/>
            <w:vAlign w:val="center"/>
          </w:tcPr>
          <w:p w:rsidR="008E4D52" w:rsidRDefault="008E4D5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49" w:type="pct"/>
            <w:vAlign w:val="center"/>
          </w:tcPr>
          <w:p w:rsidR="008E4D52" w:rsidRDefault="00EB027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建班育人的五大职责与妥善应对突发事件</w:t>
            </w:r>
          </w:p>
        </w:tc>
        <w:tc>
          <w:tcPr>
            <w:tcW w:w="471" w:type="pct"/>
            <w:noWrap/>
            <w:vAlign w:val="center"/>
          </w:tcPr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E4D52">
        <w:trPr>
          <w:trHeight w:val="505"/>
        </w:trPr>
        <w:tc>
          <w:tcPr>
            <w:tcW w:w="678" w:type="pct"/>
            <w:vMerge/>
            <w:noWrap/>
            <w:vAlign w:val="center"/>
          </w:tcPr>
          <w:p w:rsidR="008E4D52" w:rsidRDefault="008E4D5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49" w:type="pct"/>
            <w:vAlign w:val="center"/>
          </w:tcPr>
          <w:p w:rsidR="008E4D52" w:rsidRDefault="00EB027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心理健康教育《职校班主任的沟通艺术》</w:t>
            </w:r>
          </w:p>
        </w:tc>
        <w:tc>
          <w:tcPr>
            <w:tcW w:w="471" w:type="pct"/>
            <w:noWrap/>
            <w:vAlign w:val="center"/>
          </w:tcPr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E4D52">
        <w:trPr>
          <w:trHeight w:val="505"/>
        </w:trPr>
        <w:tc>
          <w:tcPr>
            <w:tcW w:w="678" w:type="pct"/>
            <w:vMerge/>
            <w:noWrap/>
            <w:vAlign w:val="center"/>
          </w:tcPr>
          <w:p w:rsidR="008E4D52" w:rsidRDefault="008E4D5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49" w:type="pct"/>
            <w:vAlign w:val="center"/>
          </w:tcPr>
          <w:p w:rsidR="008E4D52" w:rsidRDefault="00EB027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家校协同育人</w:t>
            </w:r>
          </w:p>
        </w:tc>
        <w:tc>
          <w:tcPr>
            <w:tcW w:w="471" w:type="pct"/>
            <w:noWrap/>
            <w:vAlign w:val="center"/>
          </w:tcPr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E4D52">
        <w:trPr>
          <w:trHeight w:val="505"/>
        </w:trPr>
        <w:tc>
          <w:tcPr>
            <w:tcW w:w="678" w:type="pct"/>
            <w:vMerge/>
            <w:noWrap/>
            <w:vAlign w:val="center"/>
          </w:tcPr>
          <w:p w:rsidR="008E4D52" w:rsidRDefault="008E4D5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49" w:type="pct"/>
            <w:vAlign w:val="center"/>
          </w:tcPr>
          <w:p w:rsidR="008E4D52" w:rsidRDefault="00EB027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实习教育与管理（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含校企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合作育人）</w:t>
            </w:r>
          </w:p>
        </w:tc>
        <w:tc>
          <w:tcPr>
            <w:tcW w:w="471" w:type="pct"/>
            <w:noWrap/>
            <w:vAlign w:val="center"/>
          </w:tcPr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E4D52">
        <w:trPr>
          <w:trHeight w:val="505"/>
        </w:trPr>
        <w:tc>
          <w:tcPr>
            <w:tcW w:w="678" w:type="pct"/>
            <w:vMerge/>
            <w:noWrap/>
            <w:vAlign w:val="center"/>
          </w:tcPr>
          <w:p w:rsidR="008E4D52" w:rsidRDefault="008E4D5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yellow"/>
                <w:lang w:bidi="ar"/>
              </w:rPr>
            </w:pPr>
          </w:p>
        </w:tc>
        <w:tc>
          <w:tcPr>
            <w:tcW w:w="3849" w:type="pct"/>
            <w:vAlign w:val="center"/>
          </w:tcPr>
          <w:p w:rsidR="008E4D52" w:rsidRDefault="00EB027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班级游戏化管理的探索与实践</w:t>
            </w:r>
          </w:p>
        </w:tc>
        <w:tc>
          <w:tcPr>
            <w:tcW w:w="471" w:type="pct"/>
            <w:noWrap/>
            <w:vAlign w:val="center"/>
          </w:tcPr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E4D52">
        <w:trPr>
          <w:trHeight w:val="624"/>
        </w:trPr>
        <w:tc>
          <w:tcPr>
            <w:tcW w:w="678" w:type="pct"/>
            <w:vMerge/>
            <w:noWrap/>
            <w:vAlign w:val="center"/>
          </w:tcPr>
          <w:p w:rsidR="008E4D52" w:rsidRDefault="008E4D5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321" w:type="pct"/>
            <w:gridSpan w:val="2"/>
            <w:vAlign w:val="center"/>
          </w:tcPr>
          <w:p w:rsidR="008E4D52" w:rsidRDefault="00EB0272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（四）进阶能手，登上专业化成长的快车</w:t>
            </w:r>
          </w:p>
        </w:tc>
      </w:tr>
      <w:tr w:rsidR="008E4D52">
        <w:trPr>
          <w:trHeight w:val="505"/>
        </w:trPr>
        <w:tc>
          <w:tcPr>
            <w:tcW w:w="678" w:type="pct"/>
            <w:vMerge/>
            <w:noWrap/>
            <w:vAlign w:val="center"/>
          </w:tcPr>
          <w:p w:rsidR="008E4D52" w:rsidRDefault="008E4D5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49" w:type="pct"/>
            <w:vAlign w:val="center"/>
          </w:tcPr>
          <w:p w:rsidR="008E4D52" w:rsidRDefault="00EB027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班主任的专业理念与师德</w:t>
            </w:r>
          </w:p>
        </w:tc>
        <w:tc>
          <w:tcPr>
            <w:tcW w:w="471" w:type="pct"/>
            <w:noWrap/>
            <w:vAlign w:val="center"/>
          </w:tcPr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E4D52">
        <w:trPr>
          <w:trHeight w:val="505"/>
        </w:trPr>
        <w:tc>
          <w:tcPr>
            <w:tcW w:w="678" w:type="pct"/>
            <w:vMerge/>
            <w:noWrap/>
            <w:vAlign w:val="center"/>
          </w:tcPr>
          <w:p w:rsidR="008E4D52" w:rsidRDefault="008E4D5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49" w:type="pct"/>
            <w:vAlign w:val="center"/>
          </w:tcPr>
          <w:p w:rsidR="008E4D52" w:rsidRDefault="00EB027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班主任的专业知识与专业能力</w:t>
            </w:r>
          </w:p>
        </w:tc>
        <w:tc>
          <w:tcPr>
            <w:tcW w:w="471" w:type="pct"/>
            <w:noWrap/>
            <w:vAlign w:val="center"/>
          </w:tcPr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E4D52">
        <w:trPr>
          <w:trHeight w:val="505"/>
        </w:trPr>
        <w:tc>
          <w:tcPr>
            <w:tcW w:w="678" w:type="pct"/>
            <w:vMerge/>
            <w:noWrap/>
            <w:vAlign w:val="center"/>
          </w:tcPr>
          <w:p w:rsidR="008E4D52" w:rsidRDefault="008E4D5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49" w:type="pct"/>
            <w:vAlign w:val="center"/>
          </w:tcPr>
          <w:p w:rsidR="008E4D52" w:rsidRDefault="00EB027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班主任的人格与学识魅力</w:t>
            </w:r>
          </w:p>
        </w:tc>
        <w:tc>
          <w:tcPr>
            <w:tcW w:w="471" w:type="pct"/>
            <w:noWrap/>
            <w:vAlign w:val="center"/>
          </w:tcPr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E4D52">
        <w:trPr>
          <w:trHeight w:val="624"/>
        </w:trPr>
        <w:tc>
          <w:tcPr>
            <w:tcW w:w="678" w:type="pct"/>
            <w:vMerge w:val="restart"/>
            <w:noWrap/>
            <w:vAlign w:val="center"/>
          </w:tcPr>
          <w:p w:rsidR="008E4D52" w:rsidRDefault="008E4D5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:rsidR="008E4D52" w:rsidRDefault="008E4D5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:rsidR="008E4D52" w:rsidRDefault="008E4D5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:rsidR="008E4D52" w:rsidRDefault="008E4D5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能手模块</w:t>
            </w:r>
          </w:p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骨干班主任</w:t>
            </w:r>
          </w:p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≥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年</w:t>
            </w:r>
          </w:p>
        </w:tc>
        <w:tc>
          <w:tcPr>
            <w:tcW w:w="4321" w:type="pct"/>
            <w:gridSpan w:val="2"/>
            <w:vAlign w:val="center"/>
          </w:tcPr>
          <w:p w:rsidR="008E4D52" w:rsidRDefault="00EB0272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（一）学习引领，建构自己的教育主张</w:t>
            </w:r>
          </w:p>
        </w:tc>
      </w:tr>
      <w:tr w:rsidR="008E4D52">
        <w:trPr>
          <w:trHeight w:val="505"/>
        </w:trPr>
        <w:tc>
          <w:tcPr>
            <w:tcW w:w="678" w:type="pct"/>
            <w:vMerge/>
            <w:noWrap/>
            <w:vAlign w:val="center"/>
          </w:tcPr>
          <w:p w:rsidR="008E4D52" w:rsidRDefault="008E4D5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49" w:type="pct"/>
            <w:vAlign w:val="center"/>
          </w:tcPr>
          <w:p w:rsidR="008E4D52" w:rsidRDefault="00EB027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阅读，读书不觉春已深</w:t>
            </w:r>
          </w:p>
        </w:tc>
        <w:tc>
          <w:tcPr>
            <w:tcW w:w="471" w:type="pct"/>
            <w:noWrap/>
            <w:vAlign w:val="center"/>
          </w:tcPr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E4D52">
        <w:trPr>
          <w:trHeight w:val="505"/>
        </w:trPr>
        <w:tc>
          <w:tcPr>
            <w:tcW w:w="678" w:type="pct"/>
            <w:vMerge/>
            <w:noWrap/>
            <w:vAlign w:val="center"/>
          </w:tcPr>
          <w:p w:rsidR="008E4D52" w:rsidRDefault="008E4D5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49" w:type="pct"/>
            <w:vAlign w:val="center"/>
          </w:tcPr>
          <w:p w:rsidR="008E4D52" w:rsidRDefault="00EB0272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思考，熟读静思子自知；</w:t>
            </w:r>
          </w:p>
          <w:p w:rsidR="008E4D52" w:rsidRDefault="00EB0272">
            <w:pPr>
              <w:widowControl/>
              <w:spacing w:line="360" w:lineRule="auto"/>
              <w:ind w:firstLineChars="100" w:firstLine="24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钻研，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周情孔思正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追寻。</w:t>
            </w:r>
          </w:p>
          <w:p w:rsidR="008E4D52" w:rsidRDefault="00EB0272">
            <w:pPr>
              <w:widowControl/>
              <w:spacing w:line="360" w:lineRule="auto"/>
              <w:ind w:firstLineChars="100" w:firstLine="240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教育主张：打开班主任专业成长的“天眼”</w:t>
            </w:r>
          </w:p>
        </w:tc>
        <w:tc>
          <w:tcPr>
            <w:tcW w:w="471" w:type="pct"/>
            <w:vAlign w:val="center"/>
          </w:tcPr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E4D52">
        <w:trPr>
          <w:trHeight w:val="624"/>
        </w:trPr>
        <w:tc>
          <w:tcPr>
            <w:tcW w:w="678" w:type="pct"/>
            <w:vMerge/>
            <w:noWrap/>
            <w:vAlign w:val="center"/>
          </w:tcPr>
          <w:p w:rsidR="008E4D52" w:rsidRDefault="008E4D52">
            <w:pPr>
              <w:widowControl/>
              <w:spacing w:line="360" w:lineRule="auto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321" w:type="pct"/>
            <w:gridSpan w:val="2"/>
            <w:vAlign w:val="center"/>
          </w:tcPr>
          <w:p w:rsidR="008E4D52" w:rsidRDefault="00EB027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（二）科研助力，研究型班主任能力拓展</w:t>
            </w:r>
          </w:p>
        </w:tc>
      </w:tr>
      <w:tr w:rsidR="008E4D52">
        <w:trPr>
          <w:trHeight w:val="505"/>
        </w:trPr>
        <w:tc>
          <w:tcPr>
            <w:tcW w:w="678" w:type="pct"/>
            <w:vMerge/>
            <w:noWrap/>
            <w:vAlign w:val="center"/>
          </w:tcPr>
          <w:p w:rsidR="008E4D52" w:rsidRDefault="008E4D5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49" w:type="pct"/>
            <w:vAlign w:val="center"/>
          </w:tcPr>
          <w:p w:rsidR="008E4D52" w:rsidRDefault="00EB027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如何撰写经验介绍与论文</w:t>
            </w:r>
          </w:p>
        </w:tc>
        <w:tc>
          <w:tcPr>
            <w:tcW w:w="471" w:type="pct"/>
            <w:vAlign w:val="center"/>
          </w:tcPr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E4D52">
        <w:trPr>
          <w:trHeight w:val="505"/>
        </w:trPr>
        <w:tc>
          <w:tcPr>
            <w:tcW w:w="678" w:type="pct"/>
            <w:vMerge/>
            <w:noWrap/>
            <w:vAlign w:val="center"/>
          </w:tcPr>
          <w:p w:rsidR="008E4D52" w:rsidRDefault="008E4D5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49" w:type="pct"/>
            <w:vAlign w:val="center"/>
          </w:tcPr>
          <w:p w:rsidR="008E4D52" w:rsidRDefault="00EB027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如何开展课题研究</w:t>
            </w:r>
          </w:p>
        </w:tc>
        <w:tc>
          <w:tcPr>
            <w:tcW w:w="471" w:type="pct"/>
            <w:vAlign w:val="center"/>
          </w:tcPr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E4D52">
        <w:trPr>
          <w:trHeight w:val="624"/>
        </w:trPr>
        <w:tc>
          <w:tcPr>
            <w:tcW w:w="678" w:type="pct"/>
            <w:vMerge/>
            <w:noWrap/>
            <w:vAlign w:val="center"/>
          </w:tcPr>
          <w:p w:rsidR="008E4D52" w:rsidRDefault="008E4D52">
            <w:pPr>
              <w:widowControl/>
              <w:spacing w:line="360" w:lineRule="auto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321" w:type="pct"/>
            <w:gridSpan w:val="2"/>
            <w:vAlign w:val="center"/>
          </w:tcPr>
          <w:p w:rsidR="008E4D52" w:rsidRDefault="00EB027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（三）扎根实践，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凝炼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自己的教育风格</w:t>
            </w:r>
          </w:p>
        </w:tc>
      </w:tr>
      <w:tr w:rsidR="008E4D52">
        <w:trPr>
          <w:trHeight w:val="505"/>
        </w:trPr>
        <w:tc>
          <w:tcPr>
            <w:tcW w:w="678" w:type="pct"/>
            <w:vMerge/>
            <w:noWrap/>
            <w:vAlign w:val="center"/>
          </w:tcPr>
          <w:p w:rsidR="008E4D52" w:rsidRDefault="008E4D5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49" w:type="pct"/>
            <w:vAlign w:val="center"/>
          </w:tcPr>
          <w:p w:rsidR="008E4D52" w:rsidRDefault="00EB027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新发展阶段职业学校班主任的三重身份：同行者、探路人、思想家</w:t>
            </w:r>
          </w:p>
        </w:tc>
        <w:tc>
          <w:tcPr>
            <w:tcW w:w="471" w:type="pct"/>
            <w:vAlign w:val="center"/>
          </w:tcPr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E4D52">
        <w:trPr>
          <w:trHeight w:val="505"/>
        </w:trPr>
        <w:tc>
          <w:tcPr>
            <w:tcW w:w="678" w:type="pct"/>
            <w:vMerge/>
            <w:noWrap/>
            <w:vAlign w:val="center"/>
          </w:tcPr>
          <w:p w:rsidR="008E4D52" w:rsidRDefault="008E4D5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49" w:type="pct"/>
            <w:vAlign w:val="center"/>
          </w:tcPr>
          <w:p w:rsidR="008E4D52" w:rsidRDefault="00EB027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在建班育人实践中形成自己独特的风格</w:t>
            </w:r>
          </w:p>
        </w:tc>
        <w:tc>
          <w:tcPr>
            <w:tcW w:w="471" w:type="pct"/>
            <w:vAlign w:val="center"/>
          </w:tcPr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E4D52">
        <w:trPr>
          <w:trHeight w:val="624"/>
        </w:trPr>
        <w:tc>
          <w:tcPr>
            <w:tcW w:w="678" w:type="pct"/>
            <w:vMerge/>
            <w:noWrap/>
            <w:vAlign w:val="center"/>
          </w:tcPr>
          <w:p w:rsidR="008E4D52" w:rsidRDefault="008E4D52">
            <w:pPr>
              <w:widowControl/>
              <w:spacing w:line="360" w:lineRule="auto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321" w:type="pct"/>
            <w:gridSpan w:val="2"/>
            <w:vAlign w:val="center"/>
          </w:tcPr>
          <w:p w:rsidR="008E4D52" w:rsidRDefault="00EB0272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（四）辐射带动，梯队培养与品牌建设</w:t>
            </w:r>
          </w:p>
        </w:tc>
      </w:tr>
      <w:tr w:rsidR="008E4D52">
        <w:trPr>
          <w:trHeight w:val="505"/>
        </w:trPr>
        <w:tc>
          <w:tcPr>
            <w:tcW w:w="678" w:type="pct"/>
            <w:vMerge/>
            <w:noWrap/>
            <w:vAlign w:val="center"/>
          </w:tcPr>
          <w:p w:rsidR="008E4D52" w:rsidRDefault="008E4D5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49" w:type="pct"/>
            <w:vAlign w:val="center"/>
          </w:tcPr>
          <w:p w:rsidR="008E4D52" w:rsidRDefault="00EB027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创建校级名班主任工作室</w:t>
            </w:r>
          </w:p>
        </w:tc>
        <w:tc>
          <w:tcPr>
            <w:tcW w:w="471" w:type="pct"/>
            <w:vAlign w:val="center"/>
          </w:tcPr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E4D52">
        <w:trPr>
          <w:trHeight w:val="505"/>
        </w:trPr>
        <w:tc>
          <w:tcPr>
            <w:tcW w:w="678" w:type="pct"/>
            <w:vMerge/>
            <w:noWrap/>
            <w:vAlign w:val="center"/>
          </w:tcPr>
          <w:p w:rsidR="008E4D52" w:rsidRDefault="008E4D5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49" w:type="pct"/>
            <w:vAlign w:val="center"/>
          </w:tcPr>
          <w:p w:rsidR="008E4D52" w:rsidRDefault="00EB027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创建市级、省级名班主任工作室</w:t>
            </w:r>
          </w:p>
        </w:tc>
        <w:tc>
          <w:tcPr>
            <w:tcW w:w="471" w:type="pct"/>
            <w:vAlign w:val="center"/>
          </w:tcPr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E4D52">
        <w:trPr>
          <w:trHeight w:val="624"/>
        </w:trPr>
        <w:tc>
          <w:tcPr>
            <w:tcW w:w="678" w:type="pct"/>
            <w:vMerge w:val="restart"/>
            <w:noWrap/>
            <w:vAlign w:val="center"/>
          </w:tcPr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名师模块</w:t>
            </w:r>
          </w:p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名班主任及</w:t>
            </w:r>
          </w:p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工作室成员</w:t>
            </w:r>
          </w:p>
          <w:p w:rsidR="008E4D52" w:rsidRDefault="00EB0272">
            <w:pPr>
              <w:pStyle w:val="a5"/>
              <w:spacing w:after="0" w:line="360" w:lineRule="auto"/>
              <w:jc w:val="center"/>
              <w:rPr>
                <w:rFonts w:ascii="宋体" w:hAnsi="宋体" w:cs="宋体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能力比赛选手</w:t>
            </w:r>
          </w:p>
        </w:tc>
        <w:tc>
          <w:tcPr>
            <w:tcW w:w="4321" w:type="pct"/>
            <w:gridSpan w:val="2"/>
            <w:noWrap/>
            <w:vAlign w:val="center"/>
          </w:tcPr>
          <w:p w:rsidR="008E4D52" w:rsidRDefault="00EB0272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（一）理论模块</w:t>
            </w:r>
          </w:p>
        </w:tc>
      </w:tr>
      <w:tr w:rsidR="008E4D52">
        <w:trPr>
          <w:trHeight w:val="505"/>
        </w:trPr>
        <w:tc>
          <w:tcPr>
            <w:tcW w:w="678" w:type="pct"/>
            <w:vMerge/>
            <w:noWrap/>
            <w:vAlign w:val="center"/>
          </w:tcPr>
          <w:p w:rsidR="008E4D52" w:rsidRDefault="008E4D52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49" w:type="pct"/>
          </w:tcPr>
          <w:p w:rsidR="008E4D52" w:rsidRDefault="00EB0272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新时代德育工作的背景与任务</w:t>
            </w:r>
          </w:p>
        </w:tc>
        <w:tc>
          <w:tcPr>
            <w:tcW w:w="471" w:type="pct"/>
          </w:tcPr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E4D52">
        <w:trPr>
          <w:trHeight w:val="505"/>
        </w:trPr>
        <w:tc>
          <w:tcPr>
            <w:tcW w:w="678" w:type="pct"/>
            <w:vMerge/>
            <w:noWrap/>
            <w:vAlign w:val="center"/>
          </w:tcPr>
          <w:p w:rsidR="008E4D52" w:rsidRDefault="008E4D52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49" w:type="pct"/>
          </w:tcPr>
          <w:p w:rsidR="008E4D52" w:rsidRDefault="00EB0272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名班主任事业发展的目标与路径</w:t>
            </w:r>
          </w:p>
        </w:tc>
        <w:tc>
          <w:tcPr>
            <w:tcW w:w="471" w:type="pct"/>
          </w:tcPr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E4D52">
        <w:trPr>
          <w:trHeight w:val="624"/>
        </w:trPr>
        <w:tc>
          <w:tcPr>
            <w:tcW w:w="678" w:type="pct"/>
            <w:vMerge/>
            <w:noWrap/>
            <w:vAlign w:val="center"/>
          </w:tcPr>
          <w:p w:rsidR="008E4D52" w:rsidRDefault="008E4D52">
            <w:pPr>
              <w:widowControl/>
              <w:spacing w:line="360" w:lineRule="auto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321" w:type="pct"/>
            <w:gridSpan w:val="2"/>
            <w:noWrap/>
            <w:vAlign w:val="center"/>
          </w:tcPr>
          <w:p w:rsidR="008E4D52" w:rsidRDefault="00EB0272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（二）教育理念</w:t>
            </w:r>
          </w:p>
        </w:tc>
      </w:tr>
      <w:tr w:rsidR="008E4D52">
        <w:trPr>
          <w:trHeight w:val="505"/>
        </w:trPr>
        <w:tc>
          <w:tcPr>
            <w:tcW w:w="678" w:type="pct"/>
            <w:vMerge/>
            <w:noWrap/>
            <w:vAlign w:val="center"/>
          </w:tcPr>
          <w:p w:rsidR="008E4D52" w:rsidRDefault="008E4D52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49" w:type="pct"/>
          </w:tcPr>
          <w:p w:rsidR="008E4D52" w:rsidRDefault="00EB0272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主流教育理念与观点</w:t>
            </w:r>
          </w:p>
        </w:tc>
        <w:tc>
          <w:tcPr>
            <w:tcW w:w="471" w:type="pct"/>
          </w:tcPr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E4D52">
        <w:trPr>
          <w:trHeight w:val="505"/>
        </w:trPr>
        <w:tc>
          <w:tcPr>
            <w:tcW w:w="678" w:type="pct"/>
            <w:vMerge/>
            <w:noWrap/>
            <w:vAlign w:val="center"/>
          </w:tcPr>
          <w:p w:rsidR="008E4D52" w:rsidRDefault="008E4D52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49" w:type="pct"/>
          </w:tcPr>
          <w:p w:rsidR="008E4D52" w:rsidRDefault="00EB0272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中国古代教育智慧的现代启示</w:t>
            </w:r>
          </w:p>
        </w:tc>
        <w:tc>
          <w:tcPr>
            <w:tcW w:w="471" w:type="pct"/>
          </w:tcPr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E4D52">
        <w:trPr>
          <w:trHeight w:val="505"/>
        </w:trPr>
        <w:tc>
          <w:tcPr>
            <w:tcW w:w="678" w:type="pct"/>
            <w:vMerge/>
            <w:noWrap/>
            <w:vAlign w:val="center"/>
          </w:tcPr>
          <w:p w:rsidR="008E4D52" w:rsidRDefault="008E4D52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49" w:type="pct"/>
          </w:tcPr>
          <w:p w:rsidR="008E4D52" w:rsidRDefault="00EB0272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名班主任工作室建设管理的理论与方法</w:t>
            </w:r>
          </w:p>
        </w:tc>
        <w:tc>
          <w:tcPr>
            <w:tcW w:w="471" w:type="pct"/>
          </w:tcPr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E4D52">
        <w:trPr>
          <w:trHeight w:val="624"/>
        </w:trPr>
        <w:tc>
          <w:tcPr>
            <w:tcW w:w="678" w:type="pct"/>
            <w:vMerge/>
            <w:noWrap/>
            <w:vAlign w:val="center"/>
          </w:tcPr>
          <w:p w:rsidR="008E4D52" w:rsidRDefault="008E4D52">
            <w:pPr>
              <w:widowControl/>
              <w:spacing w:line="360" w:lineRule="auto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321" w:type="pct"/>
            <w:gridSpan w:val="2"/>
            <w:noWrap/>
            <w:vAlign w:val="center"/>
          </w:tcPr>
          <w:p w:rsidR="008E4D52" w:rsidRDefault="00EB0272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（三）工作实务</w:t>
            </w:r>
          </w:p>
        </w:tc>
      </w:tr>
      <w:tr w:rsidR="008E4D52">
        <w:trPr>
          <w:trHeight w:val="505"/>
        </w:trPr>
        <w:tc>
          <w:tcPr>
            <w:tcW w:w="678" w:type="pct"/>
            <w:vMerge/>
            <w:noWrap/>
            <w:vAlign w:val="center"/>
          </w:tcPr>
          <w:p w:rsidR="008E4D52" w:rsidRDefault="008E4D52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49" w:type="pct"/>
          </w:tcPr>
          <w:p w:rsidR="008E4D52" w:rsidRDefault="00EB0272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学校心理健康教育的困境与对策</w:t>
            </w:r>
          </w:p>
        </w:tc>
        <w:tc>
          <w:tcPr>
            <w:tcW w:w="471" w:type="pct"/>
          </w:tcPr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E4D52">
        <w:trPr>
          <w:trHeight w:val="505"/>
        </w:trPr>
        <w:tc>
          <w:tcPr>
            <w:tcW w:w="678" w:type="pct"/>
            <w:vMerge/>
            <w:noWrap/>
            <w:vAlign w:val="center"/>
          </w:tcPr>
          <w:p w:rsidR="008E4D52" w:rsidRDefault="008E4D52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49" w:type="pct"/>
          </w:tcPr>
          <w:p w:rsidR="008E4D52" w:rsidRDefault="00EB0272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学生社团建设典型案例分享</w:t>
            </w:r>
          </w:p>
        </w:tc>
        <w:tc>
          <w:tcPr>
            <w:tcW w:w="471" w:type="pct"/>
          </w:tcPr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E4D52">
        <w:trPr>
          <w:trHeight w:val="505"/>
        </w:trPr>
        <w:tc>
          <w:tcPr>
            <w:tcW w:w="678" w:type="pct"/>
            <w:vMerge/>
            <w:noWrap/>
            <w:vAlign w:val="center"/>
          </w:tcPr>
          <w:p w:rsidR="008E4D52" w:rsidRDefault="008E4D52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49" w:type="pct"/>
          </w:tcPr>
          <w:p w:rsidR="008E4D52" w:rsidRDefault="00EB0272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班主任领导力提升：理论与实务</w:t>
            </w:r>
          </w:p>
        </w:tc>
        <w:tc>
          <w:tcPr>
            <w:tcW w:w="471" w:type="pct"/>
          </w:tcPr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E4D52">
        <w:trPr>
          <w:trHeight w:val="624"/>
        </w:trPr>
        <w:tc>
          <w:tcPr>
            <w:tcW w:w="678" w:type="pct"/>
            <w:vMerge/>
            <w:noWrap/>
            <w:vAlign w:val="center"/>
          </w:tcPr>
          <w:p w:rsidR="008E4D52" w:rsidRDefault="008E4D52">
            <w:pPr>
              <w:widowControl/>
              <w:spacing w:line="360" w:lineRule="auto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321" w:type="pct"/>
            <w:gridSpan w:val="2"/>
            <w:noWrap/>
            <w:vAlign w:val="center"/>
          </w:tcPr>
          <w:p w:rsidR="008E4D52" w:rsidRDefault="00EB0272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（四）以赛促建</w:t>
            </w:r>
          </w:p>
        </w:tc>
      </w:tr>
      <w:tr w:rsidR="008E4D52">
        <w:trPr>
          <w:trHeight w:val="90"/>
        </w:trPr>
        <w:tc>
          <w:tcPr>
            <w:tcW w:w="678" w:type="pct"/>
            <w:vMerge/>
            <w:noWrap/>
            <w:vAlign w:val="center"/>
          </w:tcPr>
          <w:p w:rsidR="008E4D52" w:rsidRDefault="008E4D52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49" w:type="pct"/>
          </w:tcPr>
          <w:p w:rsidR="008E4D52" w:rsidRDefault="00EB0272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建班育人的实践智慧与案例分析</w:t>
            </w:r>
          </w:p>
        </w:tc>
        <w:tc>
          <w:tcPr>
            <w:tcW w:w="471" w:type="pct"/>
          </w:tcPr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E4D52">
        <w:trPr>
          <w:trHeight w:val="505"/>
        </w:trPr>
        <w:tc>
          <w:tcPr>
            <w:tcW w:w="678" w:type="pct"/>
            <w:vMerge/>
            <w:noWrap/>
            <w:vAlign w:val="center"/>
          </w:tcPr>
          <w:p w:rsidR="008E4D52" w:rsidRDefault="008E4D52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49" w:type="pct"/>
          </w:tcPr>
          <w:p w:rsidR="008E4D52" w:rsidRDefault="00EB0272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班级建设蓝图的描绘</w:t>
            </w:r>
          </w:p>
        </w:tc>
        <w:tc>
          <w:tcPr>
            <w:tcW w:w="471" w:type="pct"/>
          </w:tcPr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E4D52">
        <w:trPr>
          <w:trHeight w:val="505"/>
        </w:trPr>
        <w:tc>
          <w:tcPr>
            <w:tcW w:w="678" w:type="pct"/>
            <w:vMerge/>
            <w:noWrap/>
            <w:vAlign w:val="center"/>
          </w:tcPr>
          <w:p w:rsidR="008E4D52" w:rsidRDefault="008E4D52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49" w:type="pct"/>
          </w:tcPr>
          <w:p w:rsidR="008E4D52" w:rsidRDefault="00EB0272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“曲径通幽”的艺术——主题班会方案撰写与视频拍摄</w:t>
            </w:r>
          </w:p>
        </w:tc>
        <w:tc>
          <w:tcPr>
            <w:tcW w:w="471" w:type="pct"/>
          </w:tcPr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E4D52">
        <w:trPr>
          <w:trHeight w:val="505"/>
        </w:trPr>
        <w:tc>
          <w:tcPr>
            <w:tcW w:w="678" w:type="pct"/>
            <w:vMerge/>
            <w:noWrap/>
            <w:vAlign w:val="center"/>
          </w:tcPr>
          <w:p w:rsidR="008E4D52" w:rsidRDefault="008E4D52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49" w:type="pct"/>
          </w:tcPr>
          <w:p w:rsidR="008E4D52" w:rsidRDefault="00EB0272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班级工作典型问题</w:t>
            </w:r>
          </w:p>
        </w:tc>
        <w:tc>
          <w:tcPr>
            <w:tcW w:w="471" w:type="pct"/>
          </w:tcPr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E4D52">
        <w:trPr>
          <w:trHeight w:val="505"/>
        </w:trPr>
        <w:tc>
          <w:tcPr>
            <w:tcW w:w="678" w:type="pct"/>
            <w:vMerge/>
            <w:noWrap/>
            <w:vAlign w:val="center"/>
          </w:tcPr>
          <w:p w:rsidR="008E4D52" w:rsidRDefault="008E4D52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49" w:type="pct"/>
          </w:tcPr>
          <w:p w:rsidR="008E4D52" w:rsidRDefault="00EB0272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慎思明辨，因势而谋（上篇）</w:t>
            </w:r>
          </w:p>
        </w:tc>
        <w:tc>
          <w:tcPr>
            <w:tcW w:w="471" w:type="pct"/>
          </w:tcPr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E4D52">
        <w:trPr>
          <w:trHeight w:val="505"/>
        </w:trPr>
        <w:tc>
          <w:tcPr>
            <w:tcW w:w="678" w:type="pct"/>
            <w:vMerge/>
            <w:noWrap/>
            <w:vAlign w:val="center"/>
          </w:tcPr>
          <w:p w:rsidR="008E4D52" w:rsidRDefault="008E4D52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49" w:type="pct"/>
          </w:tcPr>
          <w:p w:rsidR="008E4D52" w:rsidRDefault="00EB0272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慎思明辨，因势而谋（下篇）</w:t>
            </w:r>
          </w:p>
        </w:tc>
        <w:tc>
          <w:tcPr>
            <w:tcW w:w="471" w:type="pct"/>
          </w:tcPr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E4D52">
        <w:trPr>
          <w:trHeight w:val="505"/>
        </w:trPr>
        <w:tc>
          <w:tcPr>
            <w:tcW w:w="678" w:type="pct"/>
            <w:vMerge/>
            <w:noWrap/>
            <w:vAlign w:val="center"/>
          </w:tcPr>
          <w:p w:rsidR="008E4D52" w:rsidRDefault="008E4D52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49" w:type="pct"/>
          </w:tcPr>
          <w:p w:rsidR="008E4D52" w:rsidRDefault="00EB0272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文明风采活动的组织与优秀作品分享</w:t>
            </w:r>
          </w:p>
        </w:tc>
        <w:tc>
          <w:tcPr>
            <w:tcW w:w="471" w:type="pct"/>
          </w:tcPr>
          <w:p w:rsidR="008E4D52" w:rsidRDefault="00EB02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</w:tbl>
    <w:p w:rsidR="008E4D52" w:rsidRDefault="00EB0272">
      <w:pPr>
        <w:widowControl/>
        <w:numPr>
          <w:ilvl w:val="0"/>
          <w:numId w:val="2"/>
        </w:numPr>
        <w:shd w:val="clear" w:color="auto" w:fill="FFFFFF"/>
        <w:spacing w:line="360" w:lineRule="auto"/>
        <w:ind w:firstLineChars="200" w:firstLine="482"/>
        <w:contextualSpacing/>
        <w:jc w:val="lef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课程服务要求</w:t>
      </w:r>
    </w:p>
    <w:p w:rsidR="008E4D52" w:rsidRDefault="00EB0272">
      <w:pPr>
        <w:widowControl/>
        <w:numPr>
          <w:ilvl w:val="0"/>
          <w:numId w:val="3"/>
        </w:numPr>
        <w:spacing w:line="360" w:lineRule="auto"/>
        <w:ind w:firstLineChars="228" w:firstLine="547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课程培训专家要求具备专业性，由知名德育专家、名教练、名班主任、</w:t>
      </w: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班主任国赛一等奖选手等组成</w:t>
      </w:r>
      <w:r>
        <w:rPr>
          <w:rFonts w:ascii="宋体" w:hAnsi="宋体" w:cs="宋体" w:hint="eastAsia"/>
          <w:kern w:val="0"/>
          <w:sz w:val="24"/>
        </w:rPr>
        <w:t>。</w:t>
      </w:r>
    </w:p>
    <w:p w:rsidR="008E4D52" w:rsidRDefault="00EB0272">
      <w:pPr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sz w:val="24"/>
        </w:rPr>
        <w:t>学习形式：线上直播授课，</w:t>
      </w:r>
      <w:r>
        <w:rPr>
          <w:rFonts w:ascii="宋体" w:hAnsi="宋体" w:cs="宋体" w:hint="eastAsia"/>
          <w:sz w:val="24"/>
        </w:rPr>
        <w:t>支持</w:t>
      </w:r>
      <w:r>
        <w:rPr>
          <w:rFonts w:ascii="宋体" w:hAnsi="宋体" w:cs="宋体" w:hint="eastAsia"/>
          <w:sz w:val="24"/>
        </w:rPr>
        <w:t>学员在手机端自主学习，或</w:t>
      </w:r>
      <w:r>
        <w:rPr>
          <w:rFonts w:ascii="宋体" w:hAnsi="宋体" w:cs="宋体" w:hint="eastAsia"/>
          <w:sz w:val="24"/>
        </w:rPr>
        <w:t>方便</w:t>
      </w:r>
      <w:r>
        <w:rPr>
          <w:rFonts w:ascii="宋体" w:hAnsi="宋体" w:cs="宋体" w:hint="eastAsia"/>
          <w:sz w:val="24"/>
        </w:rPr>
        <w:t>学校组织集中学习（电脑端投影）</w:t>
      </w:r>
      <w:r>
        <w:rPr>
          <w:rFonts w:ascii="宋体" w:hAnsi="宋体" w:cs="宋体" w:hint="eastAsia"/>
          <w:sz w:val="24"/>
        </w:rPr>
        <w:t>，</w:t>
      </w:r>
      <w:r>
        <w:rPr>
          <w:rFonts w:ascii="宋体" w:hAnsi="宋体" w:cs="宋体" w:hint="eastAsia"/>
          <w:sz w:val="24"/>
        </w:rPr>
        <w:t>建立校内学习小组，在班主任例会中对学习情况复盘。</w:t>
      </w:r>
    </w:p>
    <w:p w:rsidR="008E4D52" w:rsidRDefault="00EB0272">
      <w:pPr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sz w:val="24"/>
        </w:rPr>
        <w:t>课程安排：课程</w:t>
      </w:r>
      <w:r>
        <w:rPr>
          <w:rFonts w:ascii="宋体" w:hAnsi="宋体" w:cs="宋体" w:hint="eastAsia"/>
          <w:sz w:val="24"/>
        </w:rPr>
        <w:t>不少于</w:t>
      </w:r>
      <w:r>
        <w:rPr>
          <w:rFonts w:ascii="宋体" w:hAnsi="宋体" w:cs="宋体" w:hint="eastAsia"/>
          <w:sz w:val="24"/>
        </w:rPr>
        <w:t>80</w:t>
      </w:r>
      <w:r>
        <w:rPr>
          <w:rFonts w:ascii="宋体" w:hAnsi="宋体" w:cs="宋体" w:hint="eastAsia"/>
          <w:sz w:val="24"/>
        </w:rPr>
        <w:t>课时，系统</w:t>
      </w:r>
      <w:r>
        <w:rPr>
          <w:rFonts w:ascii="宋体" w:hAnsi="宋体" w:cs="宋体" w:hint="eastAsia"/>
          <w:sz w:val="24"/>
        </w:rPr>
        <w:t>须</w:t>
      </w:r>
      <w:r>
        <w:rPr>
          <w:rFonts w:ascii="宋体" w:hAnsi="宋体" w:cs="宋体" w:hint="eastAsia"/>
          <w:sz w:val="24"/>
        </w:rPr>
        <w:t>提前发布课程预告。</w:t>
      </w:r>
    </w:p>
    <w:p w:rsidR="008E4D52" w:rsidRDefault="00EB0272">
      <w:pPr>
        <w:pStyle w:val="2"/>
        <w:ind w:leftChars="0" w:left="0" w:firstLine="480"/>
      </w:pPr>
      <w:r>
        <w:rPr>
          <w:rFonts w:ascii="宋体" w:hAnsi="宋体" w:cs="宋体" w:hint="eastAsia"/>
          <w:sz w:val="24"/>
        </w:rPr>
        <w:t>4.</w:t>
      </w:r>
      <w:r>
        <w:rPr>
          <w:rFonts w:ascii="宋体" w:hAnsi="宋体" w:cs="宋体" w:hint="eastAsia"/>
          <w:sz w:val="24"/>
        </w:rPr>
        <w:t>课程服务期不少于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年，在服务期内可自由不限次学习。</w:t>
      </w:r>
    </w:p>
    <w:p w:rsidR="008E4D52" w:rsidRDefault="00EB0272">
      <w:pPr>
        <w:widowControl/>
        <w:shd w:val="clear" w:color="auto" w:fill="FFFFFF"/>
        <w:spacing w:line="360" w:lineRule="auto"/>
        <w:ind w:firstLineChars="200" w:firstLine="482"/>
        <w:contextualSpacing/>
        <w:jc w:val="lef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五）</w:t>
      </w:r>
      <w:r>
        <w:rPr>
          <w:rFonts w:ascii="宋体" w:hAnsi="宋体" w:cs="宋体" w:hint="eastAsia"/>
          <w:b/>
          <w:bCs/>
          <w:sz w:val="24"/>
        </w:rPr>
        <w:t>提供</w:t>
      </w:r>
      <w:r>
        <w:rPr>
          <w:rFonts w:ascii="宋体" w:hAnsi="宋体" w:cs="宋体" w:hint="eastAsia"/>
          <w:b/>
          <w:bCs/>
          <w:sz w:val="24"/>
        </w:rPr>
        <w:t>1</w:t>
      </w:r>
      <w:r>
        <w:rPr>
          <w:rFonts w:ascii="宋体" w:hAnsi="宋体" w:cs="宋体" w:hint="eastAsia"/>
          <w:b/>
          <w:bCs/>
          <w:sz w:val="24"/>
        </w:rPr>
        <w:t>节点的班主任课程制作工具，服务期不少于一年。</w:t>
      </w:r>
    </w:p>
    <w:p w:rsidR="008E4D52" w:rsidRDefault="00EB0272">
      <w:pPr>
        <w:widowControl/>
        <w:spacing w:line="360" w:lineRule="auto"/>
        <w:ind w:firstLineChars="200" w:firstLine="482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1</w:t>
      </w:r>
      <w:r>
        <w:rPr>
          <w:rFonts w:ascii="宋体" w:hAnsi="宋体" w:cs="宋体" w:hint="eastAsia"/>
          <w:b/>
          <w:bCs/>
          <w:kern w:val="0"/>
          <w:sz w:val="24"/>
        </w:rPr>
        <w:t>、</w:t>
      </w:r>
      <w:r>
        <w:rPr>
          <w:rFonts w:ascii="宋体" w:hAnsi="宋体" w:cs="宋体" w:hint="eastAsia"/>
          <w:b/>
          <w:bCs/>
          <w:kern w:val="0"/>
          <w:sz w:val="24"/>
        </w:rPr>
        <w:t>应用概述</w:t>
      </w:r>
    </w:p>
    <w:p w:rsidR="008E4D52" w:rsidRDefault="00EB0272">
      <w:pPr>
        <w:widowControl/>
        <w:spacing w:line="360" w:lineRule="auto"/>
        <w:ind w:firstLineChars="228" w:firstLine="547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提供一款创新性动画课件制作工具，对于教师可应用于建设多元化、互动式动画数字资源，教师通过平台发布可实施慕课、翻转课堂、微课程、混合教学等创新型教学模式的应用；对于学生可在创客、信息技术或综合实践课程中，可结合不同主题的学习需求进行动画资源创作与分享，在制作中内化知识，同步提升创意、文艺、技艺等全方位能力。应用工具内置丰富的角色、场景、道具等素材，并且支持智能生成流畅语音，同时还需搭载了常见动画模板、图</w:t>
      </w:r>
      <w:r>
        <w:rPr>
          <w:rFonts w:ascii="宋体" w:hAnsi="宋体" w:cs="宋体" w:hint="eastAsia"/>
          <w:kern w:val="0"/>
          <w:sz w:val="24"/>
        </w:rPr>
        <w:lastRenderedPageBreak/>
        <w:t>像文本、旁白音效、互动试题模块。用户只需简单的选择场景、人物、道具以及编辑操作即可快速制作情境动画</w:t>
      </w:r>
      <w:r>
        <w:rPr>
          <w:rFonts w:ascii="宋体" w:hAnsi="宋体" w:cs="宋体" w:hint="eastAsia"/>
          <w:kern w:val="0"/>
          <w:sz w:val="24"/>
        </w:rPr>
        <w:t>，快速制作个性化动画及课件。</w:t>
      </w:r>
    </w:p>
    <w:p w:rsidR="008E4D52" w:rsidRDefault="00EB0272">
      <w:pPr>
        <w:widowControl/>
        <w:spacing w:line="360" w:lineRule="auto"/>
        <w:ind w:firstLineChars="200" w:firstLine="482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2</w:t>
      </w:r>
      <w:r>
        <w:rPr>
          <w:rFonts w:ascii="宋体" w:hAnsi="宋体" w:cs="宋体" w:hint="eastAsia"/>
          <w:b/>
          <w:bCs/>
          <w:kern w:val="0"/>
          <w:sz w:val="24"/>
        </w:rPr>
        <w:t>、应用架构</w:t>
      </w:r>
    </w:p>
    <w:p w:rsidR="008E4D52" w:rsidRDefault="00EB0272">
      <w:pPr>
        <w:pStyle w:val="a8"/>
        <w:widowControl/>
        <w:tabs>
          <w:tab w:val="left" w:pos="420"/>
        </w:tabs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）</w:t>
      </w:r>
      <w:r>
        <w:rPr>
          <w:rFonts w:ascii="宋体" w:hAnsi="宋体" w:cs="宋体" w:hint="eastAsia"/>
          <w:kern w:val="0"/>
          <w:sz w:val="24"/>
        </w:rPr>
        <w:t>系统基本功能以</w:t>
      </w:r>
      <w:r>
        <w:rPr>
          <w:rFonts w:ascii="宋体" w:hAnsi="宋体" w:cs="宋体" w:hint="eastAsia"/>
          <w:kern w:val="0"/>
          <w:sz w:val="24"/>
        </w:rPr>
        <w:t>B/S</w:t>
      </w:r>
      <w:r>
        <w:rPr>
          <w:rFonts w:ascii="宋体" w:hAnsi="宋体" w:cs="宋体" w:hint="eastAsia"/>
          <w:kern w:val="0"/>
          <w:sz w:val="24"/>
        </w:rPr>
        <w:t>架构实现，</w:t>
      </w:r>
      <w:r>
        <w:rPr>
          <w:rFonts w:ascii="宋体" w:hAnsi="宋体" w:cs="宋体" w:hint="eastAsia"/>
          <w:kern w:val="0"/>
          <w:sz w:val="24"/>
        </w:rPr>
        <w:t>J2EE</w:t>
      </w:r>
      <w:r>
        <w:rPr>
          <w:rFonts w:ascii="宋体" w:hAnsi="宋体" w:cs="宋体" w:hint="eastAsia"/>
          <w:kern w:val="0"/>
          <w:sz w:val="24"/>
        </w:rPr>
        <w:t>开发架构，支持当前国内外知名品牌的主流配置服务器，</w:t>
      </w:r>
      <w:proofErr w:type="gramStart"/>
      <w:r>
        <w:rPr>
          <w:rFonts w:ascii="宋体" w:hAnsi="宋体" w:cs="宋体" w:hint="eastAsia"/>
          <w:kern w:val="0"/>
          <w:sz w:val="24"/>
        </w:rPr>
        <w:t>服务端可在</w:t>
      </w:r>
      <w:proofErr w:type="gramEnd"/>
      <w:r>
        <w:rPr>
          <w:rFonts w:ascii="宋体" w:hAnsi="宋体" w:cs="宋体" w:hint="eastAsia"/>
          <w:kern w:val="0"/>
          <w:sz w:val="24"/>
        </w:rPr>
        <w:t>LINUX</w:t>
      </w:r>
      <w:r>
        <w:rPr>
          <w:rFonts w:ascii="宋体" w:hAnsi="宋体" w:cs="宋体" w:hint="eastAsia"/>
          <w:kern w:val="0"/>
          <w:sz w:val="24"/>
        </w:rPr>
        <w:t>或</w:t>
      </w:r>
      <w:r>
        <w:rPr>
          <w:rFonts w:ascii="宋体" w:hAnsi="宋体" w:cs="宋体" w:hint="eastAsia"/>
          <w:kern w:val="0"/>
          <w:sz w:val="24"/>
        </w:rPr>
        <w:t xml:space="preserve"> windows</w:t>
      </w:r>
      <w:r>
        <w:rPr>
          <w:rFonts w:ascii="宋体" w:hAnsi="宋体" w:cs="宋体" w:hint="eastAsia"/>
          <w:kern w:val="0"/>
          <w:sz w:val="24"/>
        </w:rPr>
        <w:t>操作系统上正常运行，系统支持采用</w:t>
      </w:r>
      <w:r>
        <w:rPr>
          <w:rFonts w:ascii="宋体" w:hAnsi="宋体" w:cs="宋体" w:hint="eastAsia"/>
          <w:kern w:val="0"/>
          <w:sz w:val="24"/>
        </w:rPr>
        <w:t>MY SQL</w:t>
      </w:r>
      <w:r>
        <w:rPr>
          <w:rFonts w:ascii="宋体" w:hAnsi="宋体" w:cs="宋体" w:hint="eastAsia"/>
          <w:kern w:val="0"/>
          <w:sz w:val="24"/>
        </w:rPr>
        <w:t>数据库。</w:t>
      </w:r>
    </w:p>
    <w:p w:rsidR="008E4D52" w:rsidRDefault="00EB0272">
      <w:pPr>
        <w:pStyle w:val="a8"/>
        <w:widowControl/>
        <w:tabs>
          <w:tab w:val="left" w:pos="420"/>
        </w:tabs>
        <w:spacing w:line="360" w:lineRule="auto"/>
        <w:ind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</w:t>
      </w:r>
      <w:r>
        <w:rPr>
          <w:rFonts w:ascii="宋体" w:hAnsi="宋体" w:cs="宋体" w:hint="eastAsia"/>
          <w:bCs/>
          <w:kern w:val="0"/>
          <w:sz w:val="24"/>
        </w:rPr>
        <w:t>）</w:t>
      </w:r>
      <w:r>
        <w:rPr>
          <w:rFonts w:ascii="宋体" w:hAnsi="宋体" w:cs="宋体" w:hint="eastAsia"/>
          <w:bCs/>
          <w:kern w:val="0"/>
          <w:sz w:val="24"/>
        </w:rPr>
        <w:t>采用</w:t>
      </w:r>
      <w:r>
        <w:rPr>
          <w:rFonts w:ascii="宋体" w:hAnsi="宋体" w:cs="宋体" w:hint="eastAsia"/>
          <w:bCs/>
          <w:kern w:val="0"/>
          <w:sz w:val="24"/>
        </w:rPr>
        <w:t>Restful</w:t>
      </w:r>
      <w:r>
        <w:rPr>
          <w:rFonts w:ascii="宋体" w:hAnsi="宋体" w:cs="宋体" w:hint="eastAsia"/>
          <w:bCs/>
          <w:kern w:val="0"/>
          <w:sz w:val="24"/>
        </w:rPr>
        <w:t>的方式向平台提供</w:t>
      </w:r>
      <w:r>
        <w:rPr>
          <w:rFonts w:ascii="宋体" w:hAnsi="宋体" w:cs="宋体" w:hint="eastAsia"/>
          <w:bCs/>
          <w:kern w:val="0"/>
          <w:sz w:val="24"/>
        </w:rPr>
        <w:t>API</w:t>
      </w:r>
      <w:r>
        <w:rPr>
          <w:rFonts w:ascii="宋体" w:hAnsi="宋体" w:cs="宋体" w:hint="eastAsia"/>
          <w:bCs/>
          <w:kern w:val="0"/>
          <w:sz w:val="24"/>
        </w:rPr>
        <w:t>接口，能与平台进行无缝对接开发，实现用户单一账号无缝登录应用。</w:t>
      </w:r>
    </w:p>
    <w:p w:rsidR="008E4D52" w:rsidRDefault="00EB0272">
      <w:pPr>
        <w:pStyle w:val="a8"/>
        <w:widowControl/>
        <w:tabs>
          <w:tab w:val="left" w:pos="420"/>
        </w:tabs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）</w:t>
      </w:r>
      <w:r>
        <w:rPr>
          <w:rFonts w:ascii="宋体" w:hAnsi="宋体" w:cs="宋体" w:hint="eastAsia"/>
          <w:kern w:val="0"/>
          <w:sz w:val="24"/>
        </w:rPr>
        <w:t>基于</w:t>
      </w:r>
      <w:r>
        <w:rPr>
          <w:rFonts w:ascii="宋体" w:hAnsi="宋体" w:cs="宋体" w:hint="eastAsia"/>
          <w:kern w:val="0"/>
          <w:sz w:val="24"/>
        </w:rPr>
        <w:t>B/S</w:t>
      </w:r>
      <w:r>
        <w:rPr>
          <w:rFonts w:ascii="宋体" w:hAnsi="宋体" w:cs="宋体" w:hint="eastAsia"/>
          <w:kern w:val="0"/>
          <w:sz w:val="24"/>
        </w:rPr>
        <w:t>架构，支持基于校园网、互联网的应用。用户在</w:t>
      </w:r>
      <w:r>
        <w:rPr>
          <w:rFonts w:ascii="宋体" w:hAnsi="宋体" w:cs="宋体" w:hint="eastAsia"/>
          <w:kern w:val="0"/>
          <w:sz w:val="24"/>
        </w:rPr>
        <w:t>IE</w:t>
      </w:r>
      <w:r>
        <w:rPr>
          <w:rFonts w:ascii="宋体" w:hAnsi="宋体" w:cs="宋体" w:hint="eastAsia"/>
          <w:kern w:val="0"/>
          <w:sz w:val="24"/>
        </w:rPr>
        <w:t>等通用浏览器上即可登陆调用，可在线制作交互式动画资源，作品资源可同步存储到平台云盘。</w:t>
      </w:r>
    </w:p>
    <w:p w:rsidR="008E4D52" w:rsidRDefault="00EB0272">
      <w:pPr>
        <w:pStyle w:val="a8"/>
        <w:widowControl/>
        <w:tabs>
          <w:tab w:val="left" w:pos="420"/>
        </w:tabs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</w:t>
      </w:r>
      <w:r>
        <w:rPr>
          <w:rFonts w:ascii="宋体" w:hAnsi="宋体" w:cs="宋体" w:hint="eastAsia"/>
          <w:kern w:val="0"/>
          <w:sz w:val="24"/>
        </w:rPr>
        <w:t>）</w:t>
      </w:r>
      <w:r>
        <w:rPr>
          <w:rFonts w:ascii="宋体" w:hAnsi="宋体" w:cs="宋体" w:hint="eastAsia"/>
          <w:kern w:val="0"/>
          <w:sz w:val="24"/>
        </w:rPr>
        <w:t>交互式动画作品在播放时可实现即时交互。支持作品在平台在线播放，支持将作品导出下载，可离线在</w:t>
      </w:r>
      <w:r>
        <w:rPr>
          <w:rFonts w:ascii="宋体" w:hAnsi="宋体" w:cs="宋体" w:hint="eastAsia"/>
          <w:kern w:val="0"/>
          <w:sz w:val="24"/>
        </w:rPr>
        <w:t>PC</w:t>
      </w:r>
      <w:r>
        <w:rPr>
          <w:rFonts w:ascii="宋体" w:hAnsi="宋体" w:cs="宋体" w:hint="eastAsia"/>
          <w:kern w:val="0"/>
          <w:sz w:val="24"/>
        </w:rPr>
        <w:t>上播放。作品可在线分享，支持在</w:t>
      </w:r>
      <w:proofErr w:type="gramStart"/>
      <w:r>
        <w:rPr>
          <w:rFonts w:ascii="宋体" w:hAnsi="宋体" w:cs="宋体" w:hint="eastAsia"/>
          <w:kern w:val="0"/>
          <w:sz w:val="24"/>
        </w:rPr>
        <w:t>安卓或</w:t>
      </w:r>
      <w:proofErr w:type="gramEnd"/>
      <w:r>
        <w:rPr>
          <w:rFonts w:ascii="宋体" w:hAnsi="宋体" w:cs="宋体" w:hint="eastAsia"/>
          <w:kern w:val="0"/>
          <w:sz w:val="24"/>
        </w:rPr>
        <w:t>IOS</w:t>
      </w:r>
      <w:r>
        <w:rPr>
          <w:rFonts w:ascii="宋体" w:hAnsi="宋体" w:cs="宋体" w:hint="eastAsia"/>
          <w:kern w:val="0"/>
          <w:sz w:val="24"/>
        </w:rPr>
        <w:t>等系统的手机、平板等移动终端浏览器播放及交互。</w:t>
      </w:r>
    </w:p>
    <w:p w:rsidR="008E4D52" w:rsidRDefault="00EB0272">
      <w:pPr>
        <w:pStyle w:val="a8"/>
        <w:widowControl/>
        <w:spacing w:line="360" w:lineRule="auto"/>
        <w:ind w:left="420" w:firstLineChars="0" w:firstLine="0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3</w:t>
      </w:r>
      <w:r>
        <w:rPr>
          <w:rFonts w:ascii="宋体" w:hAnsi="宋体" w:cs="宋体" w:hint="eastAsia"/>
          <w:b/>
          <w:bCs/>
          <w:kern w:val="0"/>
          <w:sz w:val="24"/>
        </w:rPr>
        <w:t>、功能参数</w:t>
      </w:r>
    </w:p>
    <w:p w:rsidR="008E4D52" w:rsidRDefault="00EB0272">
      <w:pPr>
        <w:pStyle w:val="a8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工具调用及作品运用</w:t>
      </w:r>
    </w:p>
    <w:p w:rsidR="008E4D52" w:rsidRDefault="00EB0272">
      <w:pPr>
        <w:pStyle w:val="a8"/>
        <w:widowControl/>
        <w:spacing w:line="360" w:lineRule="auto"/>
        <w:ind w:left="420" w:firstLineChars="0" w:firstLine="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）创建功能。支持多样化的创意资源创建：（</w:t>
      </w:r>
      <w:r>
        <w:rPr>
          <w:rFonts w:ascii="宋体" w:hAnsi="宋体" w:cs="宋体" w:hint="eastAsia"/>
          <w:kern w:val="0"/>
          <w:sz w:val="24"/>
        </w:rPr>
        <w:t>a</w:t>
      </w:r>
      <w:r>
        <w:rPr>
          <w:rFonts w:ascii="宋体" w:hAnsi="宋体" w:cs="宋体" w:hint="eastAsia"/>
          <w:kern w:val="0"/>
          <w:sz w:val="24"/>
        </w:rPr>
        <w:t>）支持空白创建；（</w:t>
      </w:r>
      <w:r>
        <w:rPr>
          <w:rFonts w:ascii="宋体" w:hAnsi="宋体" w:cs="宋体" w:hint="eastAsia"/>
          <w:kern w:val="0"/>
          <w:sz w:val="24"/>
        </w:rPr>
        <w:t>b</w:t>
      </w:r>
      <w:r>
        <w:rPr>
          <w:rFonts w:ascii="宋体" w:hAnsi="宋体" w:cs="宋体" w:hint="eastAsia"/>
          <w:kern w:val="0"/>
          <w:sz w:val="24"/>
        </w:rPr>
        <w:t>）剧本导入功能，只需编写</w:t>
      </w:r>
      <w:r>
        <w:rPr>
          <w:rFonts w:ascii="宋体" w:hAnsi="宋体" w:cs="宋体" w:hint="eastAsia"/>
          <w:kern w:val="0"/>
          <w:sz w:val="24"/>
        </w:rPr>
        <w:t>WORD</w:t>
      </w:r>
      <w:r>
        <w:rPr>
          <w:rFonts w:ascii="宋体" w:hAnsi="宋体" w:cs="宋体" w:hint="eastAsia"/>
          <w:kern w:val="0"/>
          <w:sz w:val="24"/>
        </w:rPr>
        <w:t>文本内容，在文本中定义情景课件的角色、场景、对话内容、试题内容。一键导入即可合成互动微课；（</w:t>
      </w:r>
      <w:r>
        <w:rPr>
          <w:rFonts w:ascii="宋体" w:hAnsi="宋体" w:cs="宋体" w:hint="eastAsia"/>
          <w:kern w:val="0"/>
          <w:sz w:val="24"/>
        </w:rPr>
        <w:t>c</w:t>
      </w:r>
      <w:r>
        <w:rPr>
          <w:rFonts w:ascii="宋体" w:hAnsi="宋体" w:cs="宋体" w:hint="eastAsia"/>
          <w:kern w:val="0"/>
          <w:sz w:val="24"/>
        </w:rPr>
        <w:t>）支持</w:t>
      </w:r>
      <w:r>
        <w:rPr>
          <w:rFonts w:ascii="宋体" w:hAnsi="宋体" w:cs="宋体" w:hint="eastAsia"/>
          <w:kern w:val="0"/>
          <w:sz w:val="24"/>
        </w:rPr>
        <w:t>PPT</w:t>
      </w:r>
      <w:r>
        <w:rPr>
          <w:rFonts w:ascii="宋体" w:hAnsi="宋体" w:cs="宋体" w:hint="eastAsia"/>
          <w:kern w:val="0"/>
          <w:sz w:val="24"/>
        </w:rPr>
        <w:t>导入，与</w:t>
      </w:r>
      <w:r>
        <w:rPr>
          <w:rFonts w:ascii="宋体" w:hAnsi="宋体" w:cs="宋体" w:hint="eastAsia"/>
          <w:kern w:val="0"/>
          <w:sz w:val="24"/>
        </w:rPr>
        <w:t>PPT</w:t>
      </w:r>
      <w:r>
        <w:rPr>
          <w:rFonts w:ascii="宋体" w:hAnsi="宋体" w:cs="宋体" w:hint="eastAsia"/>
          <w:kern w:val="0"/>
          <w:sz w:val="24"/>
        </w:rPr>
        <w:t>兼容，可实现</w:t>
      </w:r>
      <w:r>
        <w:rPr>
          <w:rFonts w:ascii="宋体" w:hAnsi="宋体" w:cs="宋体" w:hint="eastAsia"/>
          <w:kern w:val="0"/>
          <w:sz w:val="24"/>
        </w:rPr>
        <w:t>PPT</w:t>
      </w:r>
      <w:r>
        <w:rPr>
          <w:rFonts w:ascii="宋体" w:hAnsi="宋体" w:cs="宋体" w:hint="eastAsia"/>
          <w:kern w:val="0"/>
          <w:sz w:val="24"/>
        </w:rPr>
        <w:t>一键导入转化图文和背景</w:t>
      </w:r>
      <w:r>
        <w:rPr>
          <w:rFonts w:ascii="宋体" w:hAnsi="宋体" w:cs="宋体" w:hint="eastAsia"/>
          <w:kern w:val="0"/>
          <w:sz w:val="24"/>
        </w:rPr>
        <w:t>，插入语音旁白</w:t>
      </w:r>
      <w:r>
        <w:rPr>
          <w:rFonts w:ascii="宋体" w:hAnsi="宋体" w:cs="宋体" w:hint="eastAsia"/>
          <w:kern w:val="0"/>
          <w:sz w:val="24"/>
        </w:rPr>
        <w:t>，生成资源；（</w:t>
      </w:r>
      <w:r>
        <w:rPr>
          <w:rFonts w:ascii="宋体" w:hAnsi="宋体" w:cs="宋体" w:hint="eastAsia"/>
          <w:kern w:val="0"/>
          <w:sz w:val="24"/>
        </w:rPr>
        <w:t>d</w:t>
      </w:r>
      <w:r>
        <w:rPr>
          <w:rFonts w:ascii="宋体" w:hAnsi="宋体" w:cs="宋体" w:hint="eastAsia"/>
          <w:kern w:val="0"/>
          <w:sz w:val="24"/>
        </w:rPr>
        <w:t>）支持模板导入，可通过创意模板调用进行加工编辑。</w:t>
      </w:r>
    </w:p>
    <w:p w:rsidR="008E4D52" w:rsidRDefault="00EB0272">
      <w:pPr>
        <w:spacing w:line="360" w:lineRule="auto"/>
        <w:ind w:leftChars="202" w:left="424" w:firstLineChars="1" w:firstLine="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）导出功能。支持多类型格式的作品导出，支持自定义水印：（</w:t>
      </w:r>
      <w:r>
        <w:rPr>
          <w:rFonts w:ascii="宋体" w:hAnsi="宋体" w:cs="宋体" w:hint="eastAsia"/>
          <w:kern w:val="0"/>
          <w:sz w:val="24"/>
        </w:rPr>
        <w:t>a</w:t>
      </w:r>
      <w:r>
        <w:rPr>
          <w:rFonts w:ascii="宋体" w:hAnsi="宋体" w:cs="宋体" w:hint="eastAsia"/>
          <w:kern w:val="0"/>
          <w:sz w:val="24"/>
        </w:rPr>
        <w:t>）支持离线播放文件导出，可无</w:t>
      </w:r>
      <w:proofErr w:type="gramStart"/>
      <w:r>
        <w:rPr>
          <w:rFonts w:ascii="宋体" w:hAnsi="宋体" w:cs="宋体" w:hint="eastAsia"/>
          <w:kern w:val="0"/>
          <w:sz w:val="24"/>
        </w:rPr>
        <w:t>网络本地</w:t>
      </w:r>
      <w:proofErr w:type="gramEnd"/>
      <w:r>
        <w:rPr>
          <w:rFonts w:ascii="宋体" w:hAnsi="宋体" w:cs="宋体" w:hint="eastAsia"/>
          <w:kern w:val="0"/>
          <w:sz w:val="24"/>
        </w:rPr>
        <w:t>播放，支持交互；（</w:t>
      </w:r>
      <w:r>
        <w:rPr>
          <w:rFonts w:ascii="宋体" w:hAnsi="宋体" w:cs="宋体" w:hint="eastAsia"/>
          <w:kern w:val="0"/>
          <w:sz w:val="24"/>
        </w:rPr>
        <w:t>b</w:t>
      </w:r>
      <w:r>
        <w:rPr>
          <w:rFonts w:ascii="宋体" w:hAnsi="宋体" w:cs="宋体" w:hint="eastAsia"/>
          <w:kern w:val="0"/>
          <w:sz w:val="24"/>
        </w:rPr>
        <w:t>）支持</w:t>
      </w:r>
      <w:r>
        <w:rPr>
          <w:rFonts w:ascii="宋体" w:hAnsi="宋体" w:cs="宋体" w:hint="eastAsia"/>
          <w:kern w:val="0"/>
          <w:sz w:val="24"/>
        </w:rPr>
        <w:t>WORD</w:t>
      </w:r>
      <w:r>
        <w:rPr>
          <w:rFonts w:ascii="宋体" w:hAnsi="宋体" w:cs="宋体" w:hint="eastAsia"/>
          <w:kern w:val="0"/>
          <w:sz w:val="24"/>
        </w:rPr>
        <w:t>文档格式导出，导出剧本中包含对话及试题等文字内容；（</w:t>
      </w:r>
      <w:r>
        <w:rPr>
          <w:rFonts w:ascii="宋体" w:hAnsi="宋体" w:cs="宋体" w:hint="eastAsia"/>
          <w:kern w:val="0"/>
          <w:sz w:val="24"/>
        </w:rPr>
        <w:t>c</w:t>
      </w:r>
      <w:r>
        <w:rPr>
          <w:rFonts w:ascii="宋体" w:hAnsi="宋体" w:cs="宋体" w:hint="eastAsia"/>
          <w:kern w:val="0"/>
          <w:sz w:val="24"/>
        </w:rPr>
        <w:t>）支持漫画（</w:t>
      </w:r>
      <w:r>
        <w:rPr>
          <w:rFonts w:ascii="宋体" w:hAnsi="宋体" w:cs="宋体" w:hint="eastAsia"/>
          <w:kern w:val="0"/>
          <w:sz w:val="24"/>
        </w:rPr>
        <w:t>PNG</w:t>
      </w:r>
      <w:r>
        <w:rPr>
          <w:rFonts w:ascii="宋体" w:hAnsi="宋体" w:cs="宋体" w:hint="eastAsia"/>
          <w:kern w:val="0"/>
          <w:sz w:val="24"/>
        </w:rPr>
        <w:t>格式）导出，可导出多张场景图片或一张合成的多格创意漫画；（</w:t>
      </w:r>
      <w:r>
        <w:rPr>
          <w:rFonts w:ascii="宋体" w:hAnsi="宋体" w:cs="宋体" w:hint="eastAsia"/>
          <w:kern w:val="0"/>
          <w:sz w:val="24"/>
        </w:rPr>
        <w:t>d</w:t>
      </w:r>
      <w:r>
        <w:rPr>
          <w:rFonts w:ascii="宋体" w:hAnsi="宋体" w:cs="宋体" w:hint="eastAsia"/>
          <w:kern w:val="0"/>
          <w:sz w:val="24"/>
        </w:rPr>
        <w:t>）支持播放代码导出，可植入第三方平台浏览器播放，并进行交互。</w:t>
      </w:r>
      <w:r>
        <w:rPr>
          <w:rFonts w:ascii="宋体" w:hAnsi="宋体" w:cs="宋体" w:hint="eastAsia"/>
          <w:kern w:val="0"/>
          <w:sz w:val="24"/>
        </w:rPr>
        <w:t xml:space="preserve"> </w:t>
      </w:r>
    </w:p>
    <w:p w:rsidR="008E4D52" w:rsidRDefault="00EB0272">
      <w:pPr>
        <w:pStyle w:val="a8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支持快速创意创作</w:t>
      </w:r>
    </w:p>
    <w:p w:rsidR="008E4D52" w:rsidRDefault="00EB0272">
      <w:pPr>
        <w:pStyle w:val="a8"/>
        <w:widowControl/>
        <w:spacing w:line="360" w:lineRule="auto"/>
        <w:ind w:left="420" w:firstLineChars="0" w:firstLine="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）场景设置</w:t>
      </w:r>
      <w:r>
        <w:rPr>
          <w:rFonts w:ascii="宋体" w:hAnsi="宋体" w:cs="宋体" w:hint="eastAsia"/>
          <w:kern w:val="0"/>
          <w:sz w:val="24"/>
        </w:rPr>
        <w:t>:</w:t>
      </w:r>
      <w:r>
        <w:rPr>
          <w:rFonts w:ascii="宋体" w:hAnsi="宋体" w:cs="宋体" w:hint="eastAsia"/>
          <w:kern w:val="0"/>
          <w:sz w:val="24"/>
        </w:rPr>
        <w:t>工具支持</w:t>
      </w:r>
      <w:r>
        <w:rPr>
          <w:rFonts w:ascii="宋体" w:hAnsi="宋体" w:cs="宋体" w:hint="eastAsia"/>
          <w:kern w:val="0"/>
          <w:sz w:val="24"/>
        </w:rPr>
        <w:t>4:3</w:t>
      </w:r>
      <w:r>
        <w:rPr>
          <w:rFonts w:ascii="宋体" w:hAnsi="宋体" w:cs="宋体" w:hint="eastAsia"/>
          <w:kern w:val="0"/>
          <w:sz w:val="24"/>
        </w:rPr>
        <w:t>及</w:t>
      </w:r>
      <w:r>
        <w:rPr>
          <w:rFonts w:ascii="宋体" w:hAnsi="宋体" w:cs="宋体" w:hint="eastAsia"/>
          <w:kern w:val="0"/>
          <w:sz w:val="24"/>
        </w:rPr>
        <w:t>16:9</w:t>
      </w:r>
      <w:r>
        <w:rPr>
          <w:rFonts w:ascii="宋体" w:hAnsi="宋体" w:cs="宋体" w:hint="eastAsia"/>
          <w:kern w:val="0"/>
          <w:sz w:val="24"/>
        </w:rPr>
        <w:t>比例的资源内容制作，可设置</w:t>
      </w:r>
      <w:r>
        <w:rPr>
          <w:rFonts w:ascii="宋体" w:hAnsi="宋体" w:cs="宋体" w:hint="eastAsia"/>
          <w:kern w:val="0"/>
          <w:sz w:val="24"/>
        </w:rPr>
        <w:t>12</w:t>
      </w:r>
      <w:r>
        <w:rPr>
          <w:rFonts w:ascii="宋体" w:hAnsi="宋体" w:cs="宋体" w:hint="eastAsia"/>
          <w:kern w:val="0"/>
          <w:sz w:val="24"/>
        </w:rPr>
        <w:t>种以上切换场景时的动画效果。可支持设置点击播放或连续播放场景动画内容，支持各类演示文件、</w:t>
      </w:r>
      <w:proofErr w:type="gramStart"/>
      <w:r>
        <w:rPr>
          <w:rFonts w:ascii="宋体" w:hAnsi="宋体" w:cs="宋体" w:hint="eastAsia"/>
          <w:kern w:val="0"/>
          <w:sz w:val="24"/>
        </w:rPr>
        <w:t>微课视频</w:t>
      </w:r>
      <w:proofErr w:type="gramEnd"/>
      <w:r>
        <w:rPr>
          <w:rFonts w:ascii="宋体" w:hAnsi="宋体" w:cs="宋体" w:hint="eastAsia"/>
          <w:kern w:val="0"/>
          <w:sz w:val="24"/>
        </w:rPr>
        <w:t>、动画影片、漫画图片的创作；</w:t>
      </w:r>
    </w:p>
    <w:p w:rsidR="008E4D52" w:rsidRDefault="00EB0272">
      <w:pPr>
        <w:pStyle w:val="a8"/>
        <w:widowControl/>
        <w:spacing w:line="360" w:lineRule="auto"/>
        <w:ind w:left="420" w:firstLineChars="0" w:firstLine="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）资源模块</w:t>
      </w:r>
      <w:r>
        <w:rPr>
          <w:rFonts w:ascii="宋体" w:hAnsi="宋体" w:cs="宋体" w:hint="eastAsia"/>
          <w:kern w:val="0"/>
          <w:sz w:val="24"/>
        </w:rPr>
        <w:t>:</w:t>
      </w:r>
      <w:r>
        <w:rPr>
          <w:rFonts w:ascii="宋体" w:hAnsi="宋体" w:cs="宋体" w:hint="eastAsia"/>
          <w:kern w:val="0"/>
          <w:sz w:val="24"/>
        </w:rPr>
        <w:t>应用工具内提供现代、古代、实景等多种风格的校园、家居、办公等常用情境场景，也提供平面图</w:t>
      </w:r>
      <w:proofErr w:type="gramStart"/>
      <w:r>
        <w:rPr>
          <w:rFonts w:ascii="宋体" w:hAnsi="宋体" w:cs="宋体" w:hint="eastAsia"/>
          <w:kern w:val="0"/>
          <w:sz w:val="24"/>
        </w:rPr>
        <w:t>文背景</w:t>
      </w:r>
      <w:proofErr w:type="gramEnd"/>
      <w:r>
        <w:rPr>
          <w:rFonts w:ascii="宋体" w:hAnsi="宋体" w:cs="宋体" w:hint="eastAsia"/>
          <w:kern w:val="0"/>
          <w:sz w:val="24"/>
        </w:rPr>
        <w:t>资源；提供适应各学科及课外创意的丰富的生活、教学、</w:t>
      </w:r>
      <w:r>
        <w:rPr>
          <w:rFonts w:ascii="宋体" w:hAnsi="宋体" w:cs="宋体" w:hint="eastAsia"/>
          <w:kern w:val="0"/>
          <w:sz w:val="24"/>
        </w:rPr>
        <w:lastRenderedPageBreak/>
        <w:t>风景、动物等道具配图素材；提供安静、轻快、</w:t>
      </w:r>
      <w:r>
        <w:rPr>
          <w:rFonts w:ascii="宋体" w:hAnsi="宋体" w:cs="宋体" w:hint="eastAsia"/>
          <w:kern w:val="0"/>
          <w:sz w:val="24"/>
        </w:rPr>
        <w:t>震撼</w:t>
      </w:r>
      <w:r>
        <w:rPr>
          <w:rFonts w:ascii="宋体" w:hAnsi="宋体" w:cs="宋体" w:hint="eastAsia"/>
          <w:kern w:val="0"/>
          <w:sz w:val="24"/>
        </w:rPr>
        <w:t>等各类风格的背景音乐及音效资源素材；支持自定义上</w:t>
      </w:r>
      <w:proofErr w:type="gramStart"/>
      <w:r>
        <w:rPr>
          <w:rFonts w:ascii="宋体" w:hAnsi="宋体" w:cs="宋体" w:hint="eastAsia"/>
          <w:kern w:val="0"/>
          <w:sz w:val="24"/>
        </w:rPr>
        <w:t>传用户本地</w:t>
      </w:r>
      <w:proofErr w:type="gramEnd"/>
      <w:r>
        <w:rPr>
          <w:rFonts w:ascii="宋体" w:hAnsi="宋体" w:cs="宋体" w:hint="eastAsia"/>
          <w:kern w:val="0"/>
          <w:sz w:val="24"/>
        </w:rPr>
        <w:t>背景图、道具图、音视频</w:t>
      </w:r>
      <w:r>
        <w:rPr>
          <w:rFonts w:ascii="宋体" w:hAnsi="宋体" w:cs="宋体" w:hint="eastAsia"/>
          <w:bCs/>
          <w:kern w:val="0"/>
          <w:sz w:val="24"/>
        </w:rPr>
        <w:t>资源进行应用；</w:t>
      </w:r>
    </w:p>
    <w:p w:rsidR="008E4D52" w:rsidRDefault="00EB0272">
      <w:pPr>
        <w:pStyle w:val="a8"/>
        <w:widowControl/>
        <w:spacing w:line="360" w:lineRule="auto"/>
        <w:ind w:left="420" w:firstLineChars="0" w:firstLine="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</w:t>
      </w:r>
      <w:r>
        <w:rPr>
          <w:rFonts w:ascii="宋体" w:hAnsi="宋体" w:cs="宋体" w:hint="eastAsia"/>
          <w:bCs/>
          <w:kern w:val="0"/>
          <w:sz w:val="24"/>
        </w:rPr>
        <w:t>3</w:t>
      </w:r>
      <w:r>
        <w:rPr>
          <w:rFonts w:ascii="宋体" w:hAnsi="宋体" w:cs="宋体" w:hint="eastAsia"/>
          <w:bCs/>
          <w:kern w:val="0"/>
          <w:sz w:val="24"/>
        </w:rPr>
        <w:t>）角色应用：</w:t>
      </w:r>
      <w:r>
        <w:rPr>
          <w:rFonts w:ascii="宋体" w:hAnsi="宋体" w:cs="宋体" w:hint="eastAsia"/>
          <w:bCs/>
          <w:kern w:val="0"/>
          <w:sz w:val="24"/>
        </w:rPr>
        <w:t>工具搭配多样风格角色人物、动物资源，支持通过本地照片自定义人物角色头像，支持为自定义角色设定服装；支持用户快速调用插入角色，进行角色走路、姿势、说话等动作设置；</w:t>
      </w:r>
      <w:r>
        <w:rPr>
          <w:rFonts w:ascii="宋体" w:hAnsi="宋体" w:cs="宋体" w:hint="eastAsia"/>
          <w:bCs/>
          <w:kern w:val="0"/>
          <w:sz w:val="24"/>
        </w:rPr>
        <w:t xml:space="preserve"> </w:t>
      </w:r>
    </w:p>
    <w:p w:rsidR="008E4D52" w:rsidRDefault="00EB0272">
      <w:pPr>
        <w:pStyle w:val="a8"/>
        <w:widowControl/>
        <w:spacing w:line="360" w:lineRule="auto"/>
        <w:ind w:left="420" w:firstLineChars="0" w:firstLine="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</w:t>
      </w:r>
      <w:r>
        <w:rPr>
          <w:rFonts w:ascii="宋体" w:hAnsi="宋体" w:cs="宋体" w:hint="eastAsia"/>
          <w:bCs/>
          <w:kern w:val="0"/>
          <w:sz w:val="24"/>
        </w:rPr>
        <w:t>4</w:t>
      </w:r>
      <w:r>
        <w:rPr>
          <w:rFonts w:ascii="宋体" w:hAnsi="宋体" w:cs="宋体" w:hint="eastAsia"/>
          <w:bCs/>
          <w:kern w:val="0"/>
          <w:sz w:val="24"/>
        </w:rPr>
        <w:t>）智能配音：提供智能语音引擎和在线配音功能，可按需匹配中英文等多种语音及地方方言，用户输入文字即可智能合成配音；</w:t>
      </w:r>
      <w:r>
        <w:rPr>
          <w:rFonts w:ascii="宋体" w:hAnsi="宋体" w:cs="宋体" w:hint="eastAsia"/>
          <w:bCs/>
          <w:kern w:val="0"/>
          <w:sz w:val="24"/>
        </w:rPr>
        <w:t xml:space="preserve"> </w:t>
      </w:r>
    </w:p>
    <w:p w:rsidR="008E4D52" w:rsidRDefault="00EB0272">
      <w:pPr>
        <w:pStyle w:val="a8"/>
        <w:widowControl/>
        <w:spacing w:line="360" w:lineRule="auto"/>
        <w:ind w:left="420" w:firstLineChars="0" w:firstLine="0"/>
        <w:jc w:val="left"/>
        <w:rPr>
          <w:rFonts w:ascii="宋体" w:hAnsi="宋体" w:cs="宋体"/>
          <w:bCs/>
          <w:kern w:val="0"/>
          <w:sz w:val="24"/>
        </w:rPr>
      </w:pPr>
      <w:bookmarkStart w:id="0" w:name="_Hlk529801208"/>
      <w:r>
        <w:rPr>
          <w:rFonts w:ascii="宋体" w:hAnsi="宋体" w:cs="宋体" w:hint="eastAsia"/>
          <w:bCs/>
          <w:kern w:val="0"/>
          <w:sz w:val="24"/>
        </w:rPr>
        <w:t>（</w:t>
      </w:r>
      <w:r>
        <w:rPr>
          <w:rFonts w:ascii="宋体" w:hAnsi="宋体" w:cs="宋体" w:hint="eastAsia"/>
          <w:bCs/>
          <w:kern w:val="0"/>
          <w:sz w:val="24"/>
        </w:rPr>
        <w:t>5</w:t>
      </w:r>
      <w:r>
        <w:rPr>
          <w:rFonts w:ascii="宋体" w:hAnsi="宋体" w:cs="宋体" w:hint="eastAsia"/>
          <w:bCs/>
          <w:kern w:val="0"/>
          <w:sz w:val="24"/>
        </w:rPr>
        <w:t>）用户配音：支持用户在线进行角色拼音及旁白配音，可直接录制或上传</w:t>
      </w:r>
      <w:r>
        <w:rPr>
          <w:rFonts w:ascii="宋体" w:hAnsi="宋体" w:cs="宋体" w:hint="eastAsia"/>
          <w:bCs/>
          <w:kern w:val="0"/>
          <w:sz w:val="24"/>
        </w:rPr>
        <w:t>MP3</w:t>
      </w:r>
      <w:r>
        <w:rPr>
          <w:rFonts w:ascii="宋体" w:hAnsi="宋体" w:cs="宋体" w:hint="eastAsia"/>
          <w:bCs/>
          <w:kern w:val="0"/>
          <w:sz w:val="24"/>
        </w:rPr>
        <w:t>；</w:t>
      </w:r>
      <w:r>
        <w:rPr>
          <w:rFonts w:ascii="宋体" w:hAnsi="宋体" w:cs="宋体" w:hint="eastAsia"/>
          <w:bCs/>
          <w:kern w:val="0"/>
          <w:sz w:val="24"/>
        </w:rPr>
        <w:t xml:space="preserve"> </w:t>
      </w:r>
      <w:r>
        <w:rPr>
          <w:rFonts w:ascii="宋体" w:hAnsi="宋体" w:cs="宋体" w:hint="eastAsia"/>
          <w:bCs/>
          <w:kern w:val="0"/>
          <w:sz w:val="24"/>
        </w:rPr>
        <w:t>也可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支持微信配音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，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微信扫描二维码进行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录音及配音导入；</w:t>
      </w:r>
    </w:p>
    <w:p w:rsidR="008E4D52" w:rsidRDefault="00EB0272">
      <w:pPr>
        <w:pStyle w:val="a8"/>
        <w:widowControl/>
        <w:spacing w:line="360" w:lineRule="auto"/>
        <w:ind w:left="420" w:firstLineChars="0" w:firstLine="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</w:t>
      </w:r>
      <w:r>
        <w:rPr>
          <w:rFonts w:ascii="宋体" w:hAnsi="宋体" w:cs="宋体" w:hint="eastAsia"/>
          <w:bCs/>
          <w:kern w:val="0"/>
          <w:sz w:val="24"/>
        </w:rPr>
        <w:t>6</w:t>
      </w:r>
      <w:r>
        <w:rPr>
          <w:rFonts w:ascii="宋体" w:hAnsi="宋体" w:cs="宋体" w:hint="eastAsia"/>
          <w:bCs/>
          <w:kern w:val="0"/>
          <w:sz w:val="24"/>
        </w:rPr>
        <w:t>）</w:t>
      </w:r>
      <w:bookmarkStart w:id="1" w:name="_Hlk529801049"/>
      <w:r>
        <w:rPr>
          <w:rFonts w:ascii="宋体" w:hAnsi="宋体" w:cs="宋体" w:hint="eastAsia"/>
          <w:bCs/>
          <w:kern w:val="0"/>
          <w:sz w:val="24"/>
        </w:rPr>
        <w:t>动画设置：可设置实现文字、图片、道具等元素的出现、消失、强调、移动等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各样式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动作；支持设置元</w:t>
      </w:r>
      <w:r>
        <w:rPr>
          <w:rFonts w:ascii="宋体" w:hAnsi="宋体" w:cs="宋体" w:hint="eastAsia"/>
          <w:bCs/>
          <w:kern w:val="0"/>
          <w:sz w:val="24"/>
        </w:rPr>
        <w:t>素的移动轨迹；可设置多个动作的同步执行，延迟开始或结束，可通过右键设置或鼠标拖拽实现动作顺序调整。</w:t>
      </w:r>
      <w:bookmarkEnd w:id="1"/>
    </w:p>
    <w:p w:rsidR="008E4D52" w:rsidRDefault="00EB0272">
      <w:pPr>
        <w:pStyle w:val="a8"/>
        <w:widowControl/>
        <w:spacing w:line="360" w:lineRule="auto"/>
        <w:ind w:left="420" w:firstLineChars="0" w:firstLine="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</w:t>
      </w:r>
      <w:r>
        <w:rPr>
          <w:rFonts w:ascii="宋体" w:hAnsi="宋体" w:cs="宋体" w:hint="eastAsia"/>
          <w:bCs/>
          <w:kern w:val="0"/>
          <w:sz w:val="24"/>
        </w:rPr>
        <w:t>7</w:t>
      </w:r>
      <w:r>
        <w:rPr>
          <w:rFonts w:ascii="宋体" w:hAnsi="宋体" w:cs="宋体" w:hint="eastAsia"/>
          <w:bCs/>
          <w:kern w:val="0"/>
          <w:sz w:val="24"/>
        </w:rPr>
        <w:t>）自定义动作：支持用户自定义创作角色动作，可选择在原有动作上修改生成，也可以新建自定义动作，通过关键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帧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设置，编辑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关键帧上角色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的动作状态，快速生成角色的自定义动作效果，同时支持角色嘴、手等部位状态的调整。</w:t>
      </w:r>
    </w:p>
    <w:p w:rsidR="008E4D52" w:rsidRDefault="00EB0272">
      <w:pPr>
        <w:pStyle w:val="a8"/>
        <w:widowControl/>
        <w:spacing w:line="360" w:lineRule="auto"/>
        <w:ind w:left="420" w:firstLineChars="0" w:firstLine="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</w:t>
      </w:r>
      <w:r>
        <w:rPr>
          <w:rFonts w:ascii="宋体" w:hAnsi="宋体" w:cs="宋体" w:hint="eastAsia"/>
          <w:bCs/>
          <w:kern w:val="0"/>
          <w:sz w:val="24"/>
        </w:rPr>
        <w:t>8</w:t>
      </w:r>
      <w:r>
        <w:rPr>
          <w:rFonts w:ascii="宋体" w:hAnsi="宋体" w:cs="宋体" w:hint="eastAsia"/>
          <w:bCs/>
          <w:kern w:val="0"/>
          <w:sz w:val="24"/>
        </w:rPr>
        <w:t>）道具跟随：支持用户将道具与角色组合，实现道具跟随角色走路、跑步、抬手等动作，通过道具跟随效果，将平台道具、自定义道具与角色组合，可自行调整道具组合的部位、大小。</w:t>
      </w:r>
    </w:p>
    <w:p w:rsidR="008E4D52" w:rsidRDefault="00EB0272">
      <w:pPr>
        <w:pStyle w:val="a8"/>
        <w:widowControl/>
        <w:spacing w:line="360" w:lineRule="auto"/>
        <w:ind w:left="420" w:firstLineChars="0" w:firstLine="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</w:t>
      </w:r>
      <w:r>
        <w:rPr>
          <w:rFonts w:ascii="宋体" w:hAnsi="宋体" w:cs="宋体" w:hint="eastAsia"/>
          <w:bCs/>
          <w:kern w:val="0"/>
          <w:sz w:val="24"/>
        </w:rPr>
        <w:t>9</w:t>
      </w:r>
      <w:r>
        <w:rPr>
          <w:rFonts w:ascii="宋体" w:hAnsi="宋体" w:cs="宋体" w:hint="eastAsia"/>
          <w:bCs/>
          <w:kern w:val="0"/>
          <w:sz w:val="24"/>
        </w:rPr>
        <w:t>）场景切换：内置多种生动的场景切</w:t>
      </w:r>
      <w:r>
        <w:rPr>
          <w:rFonts w:ascii="宋体" w:hAnsi="宋体" w:cs="宋体" w:hint="eastAsia"/>
          <w:bCs/>
          <w:kern w:val="0"/>
          <w:sz w:val="24"/>
        </w:rPr>
        <w:t>换效果，支持用户给每个场景设置切换效果，如爱心、圆形涂抹、玻璃刷等。</w:t>
      </w:r>
    </w:p>
    <w:bookmarkEnd w:id="0"/>
    <w:p w:rsidR="008E4D52" w:rsidRDefault="00EB0272">
      <w:pPr>
        <w:pStyle w:val="a8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支持元素插入及编辑功能</w:t>
      </w:r>
    </w:p>
    <w:p w:rsidR="008E4D52" w:rsidRDefault="00EB0272">
      <w:pPr>
        <w:pStyle w:val="a8"/>
        <w:widowControl/>
        <w:spacing w:line="360" w:lineRule="auto"/>
        <w:ind w:left="420" w:firstLineChars="0" w:firstLine="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</w:t>
      </w:r>
      <w:r>
        <w:rPr>
          <w:rFonts w:ascii="宋体" w:hAnsi="宋体" w:cs="宋体" w:hint="eastAsia"/>
          <w:bCs/>
          <w:kern w:val="0"/>
          <w:sz w:val="24"/>
        </w:rPr>
        <w:t>1</w:t>
      </w:r>
      <w:r>
        <w:rPr>
          <w:rFonts w:ascii="宋体" w:hAnsi="宋体" w:cs="宋体" w:hint="eastAsia"/>
          <w:bCs/>
          <w:kern w:val="0"/>
          <w:sz w:val="24"/>
        </w:rPr>
        <w:t>）插入功能：支持在影片资源制作中插入图文素材（如文字、图片、形状、公式、拼音、音标）；音频视频素材（如环境音效、动作音效、动物音效、背景音乐、旁白）等内容，并进行相应的编辑；</w:t>
      </w:r>
    </w:p>
    <w:p w:rsidR="008E4D52" w:rsidRDefault="00EB0272">
      <w:pPr>
        <w:pStyle w:val="a8"/>
        <w:widowControl/>
        <w:spacing w:line="360" w:lineRule="auto"/>
        <w:ind w:left="420" w:firstLineChars="0" w:firstLine="0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</w:t>
      </w:r>
      <w:r>
        <w:rPr>
          <w:rFonts w:ascii="宋体" w:hAnsi="宋体" w:cs="宋体" w:hint="eastAsia"/>
          <w:bCs/>
          <w:kern w:val="0"/>
          <w:sz w:val="24"/>
        </w:rPr>
        <w:t>2</w:t>
      </w:r>
      <w:r>
        <w:rPr>
          <w:rFonts w:ascii="宋体" w:hAnsi="宋体" w:cs="宋体" w:hint="eastAsia"/>
          <w:bCs/>
          <w:kern w:val="0"/>
          <w:sz w:val="24"/>
        </w:rPr>
        <w:t>）编辑功能：工具支持对插入的图片（</w:t>
      </w:r>
      <w:r>
        <w:rPr>
          <w:rFonts w:ascii="宋体" w:hAnsi="宋体" w:cs="宋体" w:hint="eastAsia"/>
          <w:bCs/>
          <w:kern w:val="0"/>
          <w:sz w:val="24"/>
        </w:rPr>
        <w:t>JPG/PNG</w:t>
      </w:r>
      <w:r>
        <w:rPr>
          <w:rFonts w:ascii="宋体" w:hAnsi="宋体" w:cs="宋体" w:hint="eastAsia"/>
          <w:bCs/>
          <w:kern w:val="0"/>
          <w:sz w:val="24"/>
        </w:rPr>
        <w:t>格式）进行剪切、缩放、翻转、美化等图片处理功能；支持对插入音频（</w:t>
      </w:r>
      <w:r>
        <w:rPr>
          <w:rFonts w:ascii="宋体" w:hAnsi="宋体" w:cs="宋体" w:hint="eastAsia"/>
          <w:bCs/>
          <w:kern w:val="0"/>
          <w:sz w:val="24"/>
        </w:rPr>
        <w:t>MP3/WAV</w:t>
      </w:r>
      <w:r>
        <w:rPr>
          <w:rFonts w:ascii="宋体" w:hAnsi="宋体" w:cs="宋体" w:hint="eastAsia"/>
          <w:bCs/>
          <w:kern w:val="0"/>
          <w:sz w:val="24"/>
        </w:rPr>
        <w:t>格式）、视频（</w:t>
      </w:r>
      <w:r>
        <w:rPr>
          <w:rFonts w:ascii="宋体" w:hAnsi="宋体" w:cs="宋体" w:hint="eastAsia"/>
          <w:bCs/>
          <w:kern w:val="0"/>
          <w:sz w:val="24"/>
        </w:rPr>
        <w:t>MP4</w:t>
      </w:r>
      <w:r>
        <w:rPr>
          <w:rFonts w:ascii="宋体" w:hAnsi="宋体" w:cs="宋体" w:hint="eastAsia"/>
          <w:bCs/>
          <w:kern w:val="0"/>
          <w:sz w:val="24"/>
        </w:rPr>
        <w:t>格式）直接进行剪辑合成；支持相应插入的教学素材内容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的图层顺序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的快速调整更新。</w:t>
      </w:r>
    </w:p>
    <w:p w:rsidR="008E4D52" w:rsidRDefault="00EB0272">
      <w:pPr>
        <w:pStyle w:val="a8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支持交互及</w:t>
      </w:r>
      <w:r>
        <w:rPr>
          <w:rFonts w:ascii="宋体" w:hAnsi="宋体" w:cs="宋体" w:hint="eastAsia"/>
          <w:b/>
          <w:bCs/>
          <w:kern w:val="0"/>
          <w:sz w:val="24"/>
        </w:rPr>
        <w:t>动画效果设置</w:t>
      </w:r>
    </w:p>
    <w:p w:rsidR="008E4D52" w:rsidRDefault="00EB0272">
      <w:pPr>
        <w:spacing w:line="360" w:lineRule="auto"/>
        <w:ind w:leftChars="202" w:left="424" w:firstLineChars="1" w:firstLine="2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</w:t>
      </w:r>
      <w:r>
        <w:rPr>
          <w:rFonts w:ascii="宋体" w:hAnsi="宋体" w:cs="宋体" w:hint="eastAsia"/>
          <w:bCs/>
          <w:kern w:val="0"/>
          <w:sz w:val="24"/>
        </w:rPr>
        <w:t>1</w:t>
      </w:r>
      <w:r>
        <w:rPr>
          <w:rFonts w:ascii="宋体" w:hAnsi="宋体" w:cs="宋体" w:hint="eastAsia"/>
          <w:bCs/>
          <w:kern w:val="0"/>
          <w:sz w:val="24"/>
        </w:rPr>
        <w:t>）试题游戏设置：可对影片资源设置互动试题（单选题、多选题、判断题</w:t>
      </w:r>
      <w:r>
        <w:rPr>
          <w:rFonts w:ascii="宋体" w:hAnsi="宋体" w:cs="宋体" w:hint="eastAsia"/>
          <w:bCs/>
          <w:kern w:val="0"/>
          <w:sz w:val="24"/>
        </w:rPr>
        <w:t>、填空题、</w:t>
      </w:r>
      <w:r>
        <w:rPr>
          <w:rFonts w:ascii="宋体" w:hAnsi="宋体" w:cs="宋体" w:hint="eastAsia"/>
          <w:bCs/>
          <w:kern w:val="0"/>
          <w:sz w:val="24"/>
        </w:rPr>
        <w:lastRenderedPageBreak/>
        <w:t>排序题、连线题</w:t>
      </w:r>
      <w:r>
        <w:rPr>
          <w:rFonts w:ascii="宋体" w:hAnsi="宋体" w:cs="宋体" w:hint="eastAsia"/>
          <w:bCs/>
          <w:kern w:val="0"/>
          <w:sz w:val="24"/>
        </w:rPr>
        <w:t>）及游戏</w:t>
      </w:r>
      <w:r>
        <w:rPr>
          <w:rFonts w:ascii="宋体" w:hAnsi="宋体" w:cs="宋体" w:hint="eastAsia"/>
          <w:bCs/>
          <w:kern w:val="0"/>
          <w:sz w:val="24"/>
        </w:rPr>
        <w:t>试题</w:t>
      </w:r>
      <w:r>
        <w:rPr>
          <w:rFonts w:ascii="宋体" w:hAnsi="宋体" w:cs="宋体" w:hint="eastAsia"/>
          <w:bCs/>
          <w:kern w:val="0"/>
          <w:sz w:val="24"/>
        </w:rPr>
        <w:t>等交互功能，可设置正确答案及解析，可设置答题错误后的跳转场景。课件发布后支持电脑端、手机端播放查看，播放时可进行互动；</w:t>
      </w:r>
    </w:p>
    <w:p w:rsidR="008E4D52" w:rsidRDefault="00EB0272">
      <w:pPr>
        <w:spacing w:line="360" w:lineRule="auto"/>
        <w:ind w:leftChars="202" w:left="424" w:firstLineChars="1" w:firstLine="2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</w:t>
      </w:r>
      <w:r>
        <w:rPr>
          <w:rFonts w:ascii="宋体" w:hAnsi="宋体" w:cs="宋体" w:hint="eastAsia"/>
          <w:bCs/>
          <w:kern w:val="0"/>
          <w:sz w:val="24"/>
        </w:rPr>
        <w:t>2</w:t>
      </w:r>
      <w:r>
        <w:rPr>
          <w:rFonts w:ascii="宋体" w:hAnsi="宋体" w:cs="宋体" w:hint="eastAsia"/>
          <w:bCs/>
          <w:kern w:val="0"/>
          <w:sz w:val="24"/>
        </w:rPr>
        <w:t>）触发效果设置：支持对场景内的角色及道具元素设置触发效果，用户点击后可设置响应元素的动画，支持制作多元化交互式课件；</w:t>
      </w:r>
    </w:p>
    <w:p w:rsidR="008E4D52" w:rsidRDefault="00EB0272">
      <w:pPr>
        <w:spacing w:line="360" w:lineRule="auto"/>
        <w:ind w:leftChars="202" w:left="424" w:firstLineChars="1" w:firstLine="2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</w:t>
      </w:r>
      <w:r>
        <w:rPr>
          <w:rFonts w:ascii="宋体" w:hAnsi="宋体" w:cs="宋体" w:hint="eastAsia"/>
          <w:bCs/>
          <w:kern w:val="0"/>
          <w:sz w:val="24"/>
        </w:rPr>
        <w:t>3</w:t>
      </w:r>
      <w:r>
        <w:rPr>
          <w:rFonts w:ascii="宋体" w:hAnsi="宋体" w:cs="宋体" w:hint="eastAsia"/>
          <w:bCs/>
          <w:kern w:val="0"/>
          <w:sz w:val="24"/>
        </w:rPr>
        <w:t>）动画特效设置：支持对影片动画效果的设置，可一键选择下雨、下雪、光晕、星光等动画特效；</w:t>
      </w:r>
    </w:p>
    <w:p w:rsidR="008E4D52" w:rsidRDefault="00EB0272">
      <w:pPr>
        <w:spacing w:line="360" w:lineRule="auto"/>
        <w:ind w:leftChars="202" w:left="424" w:firstLineChars="1" w:firstLine="2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</w:t>
      </w:r>
      <w:r>
        <w:rPr>
          <w:rFonts w:ascii="宋体" w:hAnsi="宋体" w:cs="宋体" w:hint="eastAsia"/>
          <w:bCs/>
          <w:kern w:val="0"/>
          <w:sz w:val="24"/>
        </w:rPr>
        <w:t>4</w:t>
      </w:r>
      <w:r>
        <w:rPr>
          <w:rFonts w:ascii="宋体" w:hAnsi="宋体" w:cs="宋体" w:hint="eastAsia"/>
          <w:bCs/>
          <w:kern w:val="0"/>
          <w:sz w:val="24"/>
        </w:rPr>
        <w:t>）镜头效果设置：支持场景中选定区域的镜头拉近放大或拉远缩小，实现强调及凸显画面内容的效果。</w:t>
      </w:r>
    </w:p>
    <w:p w:rsidR="008E4D52" w:rsidRDefault="00EB0272">
      <w:pPr>
        <w:pStyle w:val="a8"/>
        <w:widowControl/>
        <w:spacing w:line="360" w:lineRule="auto"/>
        <w:ind w:left="420" w:firstLineChars="0" w:firstLine="0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4</w:t>
      </w:r>
      <w:r>
        <w:rPr>
          <w:rFonts w:ascii="宋体" w:hAnsi="宋体" w:cs="宋体" w:hint="eastAsia"/>
          <w:b/>
          <w:bCs/>
          <w:kern w:val="0"/>
          <w:sz w:val="24"/>
        </w:rPr>
        <w:t>、素材资源参数</w:t>
      </w:r>
    </w:p>
    <w:p w:rsidR="008E4D52" w:rsidRDefault="00EB0272">
      <w:pPr>
        <w:pStyle w:val="a8"/>
        <w:numPr>
          <w:ilvl w:val="0"/>
          <w:numId w:val="5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场景背景：应用系统配套卡通、实景、平面等多风格场景背景素材不少于</w:t>
      </w:r>
      <w:r>
        <w:rPr>
          <w:rFonts w:ascii="宋体" w:hAnsi="宋体" w:cs="宋体" w:hint="eastAsia"/>
          <w:sz w:val="24"/>
        </w:rPr>
        <w:t>3050</w:t>
      </w:r>
      <w:r>
        <w:rPr>
          <w:rFonts w:ascii="宋体" w:hAnsi="宋体" w:cs="宋体" w:hint="eastAsia"/>
          <w:sz w:val="24"/>
        </w:rPr>
        <w:t>个。</w:t>
      </w:r>
    </w:p>
    <w:p w:rsidR="008E4D52" w:rsidRDefault="00EB0272">
      <w:pPr>
        <w:pStyle w:val="a8"/>
        <w:numPr>
          <w:ilvl w:val="0"/>
          <w:numId w:val="5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道具配图：应用系统配套多类配图道具素材，含人物、动物、风景、交通、德育相关资源数量</w:t>
      </w:r>
      <w:r>
        <w:rPr>
          <w:rFonts w:ascii="宋体" w:hAnsi="宋体" w:cs="宋体" w:hint="eastAsia"/>
          <w:sz w:val="24"/>
        </w:rPr>
        <w:t>13500</w:t>
      </w:r>
      <w:r>
        <w:rPr>
          <w:rFonts w:ascii="宋体" w:hAnsi="宋体" w:cs="宋体" w:hint="eastAsia"/>
          <w:sz w:val="24"/>
        </w:rPr>
        <w:t>以上。</w:t>
      </w:r>
    </w:p>
    <w:p w:rsidR="008E4D52" w:rsidRDefault="00EB0272">
      <w:pPr>
        <w:pStyle w:val="a8"/>
        <w:numPr>
          <w:ilvl w:val="0"/>
          <w:numId w:val="5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场景模板：可快速调用为影片添加片头片尾，图文场景，动态过度等场景，可调用模板数量不少于</w:t>
      </w:r>
      <w:r>
        <w:rPr>
          <w:rFonts w:ascii="宋体" w:hAnsi="宋体" w:cs="宋体" w:hint="eastAsia"/>
          <w:sz w:val="24"/>
        </w:rPr>
        <w:t>155</w:t>
      </w:r>
      <w:r>
        <w:rPr>
          <w:rFonts w:ascii="宋体" w:hAnsi="宋体" w:cs="宋体" w:hint="eastAsia"/>
          <w:sz w:val="24"/>
        </w:rPr>
        <w:t>0</w:t>
      </w:r>
      <w:r>
        <w:rPr>
          <w:rFonts w:ascii="宋体" w:hAnsi="宋体" w:cs="宋体" w:hint="eastAsia"/>
          <w:sz w:val="24"/>
        </w:rPr>
        <w:t>个。</w:t>
      </w:r>
    </w:p>
    <w:p w:rsidR="008E4D52" w:rsidRDefault="00EB0272">
      <w:pPr>
        <w:pStyle w:val="a8"/>
        <w:numPr>
          <w:ilvl w:val="0"/>
          <w:numId w:val="5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角色资源：应用系统配套骨骼动画角色形象，含现代人物、古代人物、动物等多元风格角色不少于</w:t>
      </w:r>
      <w:r>
        <w:rPr>
          <w:rFonts w:ascii="宋体" w:hAnsi="宋体" w:cs="宋体" w:hint="eastAsia"/>
          <w:sz w:val="24"/>
        </w:rPr>
        <w:t>410</w:t>
      </w:r>
      <w:r>
        <w:rPr>
          <w:rFonts w:ascii="宋体" w:hAnsi="宋体" w:cs="宋体" w:hint="eastAsia"/>
          <w:sz w:val="24"/>
        </w:rPr>
        <w:t>个；人物角色通过动作模块可快速设定走路、说话、写字、笑、同意等多种动作姿势不少于</w:t>
      </w:r>
      <w:r>
        <w:rPr>
          <w:rFonts w:ascii="宋体" w:hAnsi="宋体" w:cs="宋体" w:hint="eastAsia"/>
          <w:sz w:val="24"/>
        </w:rPr>
        <w:t>400</w:t>
      </w:r>
      <w:r>
        <w:rPr>
          <w:rFonts w:ascii="宋体" w:hAnsi="宋体" w:cs="宋体" w:hint="eastAsia"/>
          <w:sz w:val="24"/>
        </w:rPr>
        <w:t>个。</w:t>
      </w:r>
    </w:p>
    <w:p w:rsidR="008E4D52" w:rsidRDefault="00EB0272">
      <w:pPr>
        <w:pStyle w:val="a8"/>
        <w:numPr>
          <w:ilvl w:val="0"/>
          <w:numId w:val="5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语音引擎：角色对话、插入旁白、提示内容可按需求匹配中英文多种语音，用户文字输入后即可智能配音，提供可调用语音引擎不少于</w:t>
      </w:r>
      <w:r>
        <w:rPr>
          <w:rFonts w:ascii="宋体" w:hAnsi="宋体" w:cs="宋体" w:hint="eastAsia"/>
          <w:sz w:val="24"/>
        </w:rPr>
        <w:t>125</w:t>
      </w:r>
      <w:r>
        <w:rPr>
          <w:rFonts w:ascii="宋体" w:hAnsi="宋体" w:cs="宋体" w:hint="eastAsia"/>
          <w:sz w:val="24"/>
        </w:rPr>
        <w:t>个。</w:t>
      </w:r>
    </w:p>
    <w:p w:rsidR="008E4D52" w:rsidRDefault="00EB0272">
      <w:pPr>
        <w:pStyle w:val="a8"/>
        <w:numPr>
          <w:ilvl w:val="0"/>
          <w:numId w:val="5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音效资源：系统配套校园、效果、环境等音效资源供用户应用，音效资源不少于</w:t>
      </w:r>
      <w:r>
        <w:rPr>
          <w:rFonts w:ascii="宋体" w:hAnsi="宋体" w:cs="宋体" w:hint="eastAsia"/>
          <w:sz w:val="24"/>
        </w:rPr>
        <w:t>21</w:t>
      </w:r>
      <w:r>
        <w:rPr>
          <w:rFonts w:ascii="宋体" w:hAnsi="宋体" w:cs="宋体" w:hint="eastAsia"/>
          <w:sz w:val="24"/>
        </w:rPr>
        <w:t>0</w:t>
      </w:r>
      <w:r>
        <w:rPr>
          <w:rFonts w:ascii="宋体" w:hAnsi="宋体" w:cs="宋体" w:hint="eastAsia"/>
          <w:sz w:val="24"/>
        </w:rPr>
        <w:t>个。</w:t>
      </w:r>
    </w:p>
    <w:p w:rsidR="008E4D52" w:rsidRDefault="00EB0272">
      <w:pPr>
        <w:pStyle w:val="a8"/>
        <w:numPr>
          <w:ilvl w:val="0"/>
          <w:numId w:val="5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背景音乐：系统配套安静、动感、轻快等多类背景音乐供选择，背景音乐不少于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6</w:t>
      </w:r>
      <w:r>
        <w:rPr>
          <w:rFonts w:ascii="宋体" w:hAnsi="宋体" w:cs="宋体" w:hint="eastAsia"/>
          <w:sz w:val="24"/>
        </w:rPr>
        <w:t>0</w:t>
      </w:r>
      <w:r>
        <w:rPr>
          <w:rFonts w:ascii="宋体" w:hAnsi="宋体" w:cs="宋体" w:hint="eastAsia"/>
          <w:sz w:val="24"/>
        </w:rPr>
        <w:t>个。</w:t>
      </w:r>
    </w:p>
    <w:p w:rsidR="008E4D52" w:rsidRDefault="00EB0272">
      <w:pPr>
        <w:pStyle w:val="a8"/>
        <w:numPr>
          <w:ilvl w:val="0"/>
          <w:numId w:val="5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提示背景：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提供多种样式的提示背景</w:t>
      </w:r>
      <w:proofErr w:type="gramStart"/>
      <w:r>
        <w:rPr>
          <w:rFonts w:ascii="宋体" w:hAnsi="宋体" w:cs="宋体" w:hint="eastAsia"/>
          <w:sz w:val="24"/>
        </w:rPr>
        <w:t>板用于</w:t>
      </w:r>
      <w:proofErr w:type="gramEnd"/>
      <w:r>
        <w:rPr>
          <w:rFonts w:ascii="宋体" w:hAnsi="宋体" w:cs="宋体" w:hint="eastAsia"/>
          <w:sz w:val="24"/>
        </w:rPr>
        <w:t>强调及知识点阐述应用，数量不少于</w:t>
      </w:r>
      <w:r>
        <w:rPr>
          <w:rFonts w:ascii="宋体" w:hAnsi="宋体" w:cs="宋体" w:hint="eastAsia"/>
          <w:sz w:val="24"/>
        </w:rPr>
        <w:t>70</w:t>
      </w:r>
      <w:r>
        <w:rPr>
          <w:rFonts w:ascii="宋体" w:hAnsi="宋体" w:cs="宋体" w:hint="eastAsia"/>
          <w:sz w:val="24"/>
        </w:rPr>
        <w:t>个。</w:t>
      </w:r>
    </w:p>
    <w:p w:rsidR="008E4D52" w:rsidRDefault="00EB0272">
      <w:pPr>
        <w:pStyle w:val="a8"/>
        <w:numPr>
          <w:ilvl w:val="0"/>
          <w:numId w:val="5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特效效果：提供下雨、下雪、落叶、星光、光晕等特效效果设置不少于</w:t>
      </w:r>
      <w:r>
        <w:rPr>
          <w:rFonts w:ascii="宋体" w:hAnsi="宋体" w:cs="宋体" w:hint="eastAsia"/>
          <w:sz w:val="24"/>
        </w:rPr>
        <w:t>10</w:t>
      </w:r>
      <w:r>
        <w:rPr>
          <w:rFonts w:ascii="宋体" w:hAnsi="宋体" w:cs="宋体" w:hint="eastAsia"/>
          <w:sz w:val="24"/>
        </w:rPr>
        <w:t>个。</w:t>
      </w:r>
    </w:p>
    <w:p w:rsidR="008E4D52" w:rsidRDefault="00EB0272">
      <w:pPr>
        <w:pStyle w:val="a8"/>
        <w:numPr>
          <w:ilvl w:val="0"/>
          <w:numId w:val="5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旁白精灵：可根据创意作品需求调用旁白精灵出场讲解，精灵个数不少于</w:t>
      </w:r>
      <w:r>
        <w:rPr>
          <w:rFonts w:ascii="宋体" w:hAnsi="宋体" w:cs="宋体" w:hint="eastAsia"/>
          <w:sz w:val="24"/>
        </w:rPr>
        <w:t>6</w:t>
      </w:r>
      <w:r>
        <w:rPr>
          <w:rFonts w:ascii="宋体" w:hAnsi="宋体" w:cs="宋体" w:hint="eastAsia"/>
          <w:sz w:val="24"/>
        </w:rPr>
        <w:t>个。</w:t>
      </w:r>
    </w:p>
    <w:p w:rsidR="008E4D52" w:rsidRDefault="00EB0272">
      <w:pPr>
        <w:pStyle w:val="a8"/>
        <w:numPr>
          <w:ilvl w:val="0"/>
          <w:numId w:val="5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场景切换：提供多种场景切换特效，切换效果数量不少于</w:t>
      </w:r>
      <w:r>
        <w:rPr>
          <w:rFonts w:ascii="宋体" w:hAnsi="宋体" w:cs="宋体" w:hint="eastAsia"/>
          <w:sz w:val="24"/>
        </w:rPr>
        <w:t>35</w:t>
      </w:r>
      <w:r>
        <w:rPr>
          <w:rFonts w:ascii="宋体" w:hAnsi="宋体" w:cs="宋体" w:hint="eastAsia"/>
          <w:sz w:val="24"/>
        </w:rPr>
        <w:t>个。</w:t>
      </w:r>
    </w:p>
    <w:p w:rsidR="008E4D52" w:rsidRDefault="00EB0272">
      <w:pPr>
        <w:pStyle w:val="a8"/>
        <w:numPr>
          <w:ilvl w:val="0"/>
          <w:numId w:val="5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资源更新：支持道具图、场景、角色人物等素材的持续更新，每年更新至少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000</w:t>
      </w:r>
      <w:r>
        <w:rPr>
          <w:rFonts w:ascii="宋体" w:hAnsi="宋体" w:cs="宋体" w:hint="eastAsia"/>
          <w:sz w:val="24"/>
        </w:rPr>
        <w:t>个资</w:t>
      </w:r>
      <w:r>
        <w:rPr>
          <w:rFonts w:ascii="宋体" w:hAnsi="宋体" w:cs="宋体" w:hint="eastAsia"/>
          <w:sz w:val="24"/>
        </w:rPr>
        <w:lastRenderedPageBreak/>
        <w:t>源。</w:t>
      </w:r>
      <w:bookmarkStart w:id="2" w:name="_GoBack"/>
      <w:bookmarkEnd w:id="2"/>
    </w:p>
    <w:sectPr w:rsidR="008E4D5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272" w:rsidRDefault="00EB0272" w:rsidP="009B52B1">
      <w:r>
        <w:separator/>
      </w:r>
    </w:p>
  </w:endnote>
  <w:endnote w:type="continuationSeparator" w:id="0">
    <w:p w:rsidR="00EB0272" w:rsidRDefault="00EB0272" w:rsidP="009B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272" w:rsidRDefault="00EB0272" w:rsidP="009B52B1">
      <w:r>
        <w:separator/>
      </w:r>
    </w:p>
  </w:footnote>
  <w:footnote w:type="continuationSeparator" w:id="0">
    <w:p w:rsidR="00EB0272" w:rsidRDefault="00EB0272" w:rsidP="009B5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726D07"/>
    <w:multiLevelType w:val="singleLevel"/>
    <w:tmpl w:val="D6726D07"/>
    <w:lvl w:ilvl="0">
      <w:start w:val="4"/>
      <w:numFmt w:val="chineseCounting"/>
      <w:suff w:val="nothing"/>
      <w:lvlText w:val="%1）"/>
      <w:lvlJc w:val="left"/>
      <w:rPr>
        <w:rFonts w:hint="eastAsia"/>
      </w:rPr>
    </w:lvl>
  </w:abstractNum>
  <w:abstractNum w:abstractNumId="1">
    <w:nsid w:val="DC4C7349"/>
    <w:multiLevelType w:val="singleLevel"/>
    <w:tmpl w:val="DC4C734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70F267C"/>
    <w:multiLevelType w:val="singleLevel"/>
    <w:tmpl w:val="270F267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06924E2"/>
    <w:multiLevelType w:val="multilevel"/>
    <w:tmpl w:val="506924E2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68362565"/>
    <w:multiLevelType w:val="singleLevel"/>
    <w:tmpl w:val="68362565"/>
    <w:lvl w:ilvl="0">
      <w:start w:val="1"/>
      <w:numFmt w:val="decimal"/>
      <w:suff w:val="nothing"/>
      <w:lvlText w:val="%1、"/>
      <w:lvlJc w:val="left"/>
    </w:lvl>
  </w:abstractNum>
  <w:abstractNum w:abstractNumId="5">
    <w:nsid w:val="7B030454"/>
    <w:multiLevelType w:val="multilevel"/>
    <w:tmpl w:val="7B030454"/>
    <w:lvl w:ilvl="0">
      <w:start w:val="1"/>
      <w:numFmt w:val="decimal"/>
      <w:lvlText w:val="%1)"/>
      <w:lvlJc w:val="left"/>
      <w:pPr>
        <w:ind w:left="846" w:hanging="420"/>
      </w:p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NWI2M2JkNWFkOTRjNzBlZmMyODZhOWI0YzY4MjAifQ=="/>
  </w:docVars>
  <w:rsids>
    <w:rsidRoot w:val="5C005DF6"/>
    <w:rsid w:val="008E4D52"/>
    <w:rsid w:val="009B52B1"/>
    <w:rsid w:val="009E5706"/>
    <w:rsid w:val="00B30FDF"/>
    <w:rsid w:val="00EB0272"/>
    <w:rsid w:val="05B70B78"/>
    <w:rsid w:val="0BF20071"/>
    <w:rsid w:val="0D367CB2"/>
    <w:rsid w:val="0D447EDB"/>
    <w:rsid w:val="0E9C44B6"/>
    <w:rsid w:val="103E7925"/>
    <w:rsid w:val="135A4D8A"/>
    <w:rsid w:val="16013D95"/>
    <w:rsid w:val="16832492"/>
    <w:rsid w:val="25931E56"/>
    <w:rsid w:val="281A739E"/>
    <w:rsid w:val="28393DFC"/>
    <w:rsid w:val="295F4405"/>
    <w:rsid w:val="2ADA5AE3"/>
    <w:rsid w:val="30C445B9"/>
    <w:rsid w:val="314B58BF"/>
    <w:rsid w:val="314D0CDD"/>
    <w:rsid w:val="32912084"/>
    <w:rsid w:val="3C850ACD"/>
    <w:rsid w:val="3D05303A"/>
    <w:rsid w:val="44966800"/>
    <w:rsid w:val="46D54FED"/>
    <w:rsid w:val="4A050C8C"/>
    <w:rsid w:val="4A7E41ED"/>
    <w:rsid w:val="4D191B39"/>
    <w:rsid w:val="4D5822BA"/>
    <w:rsid w:val="4DA54285"/>
    <w:rsid w:val="4E304063"/>
    <w:rsid w:val="4F964D3C"/>
    <w:rsid w:val="5175253B"/>
    <w:rsid w:val="525B3E7C"/>
    <w:rsid w:val="54666F0C"/>
    <w:rsid w:val="5C005DF6"/>
    <w:rsid w:val="5C784DC4"/>
    <w:rsid w:val="60760926"/>
    <w:rsid w:val="63863EED"/>
    <w:rsid w:val="65FA3CF2"/>
    <w:rsid w:val="670C108C"/>
    <w:rsid w:val="69354E4E"/>
    <w:rsid w:val="6D332694"/>
    <w:rsid w:val="6DA51E34"/>
    <w:rsid w:val="71A502C3"/>
    <w:rsid w:val="71E453C1"/>
    <w:rsid w:val="72837A10"/>
    <w:rsid w:val="79C923D6"/>
    <w:rsid w:val="7C7A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envelope return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next w:val="a4"/>
    <w:qFormat/>
    <w:pPr>
      <w:spacing w:after="120"/>
      <w:ind w:leftChars="200" w:left="420"/>
    </w:pPr>
  </w:style>
  <w:style w:type="paragraph" w:styleId="a4">
    <w:name w:val="envelope return"/>
    <w:basedOn w:val="a"/>
    <w:qFormat/>
    <w:pPr>
      <w:snapToGrid w:val="0"/>
    </w:pPr>
    <w:rPr>
      <w:rFonts w:ascii="Arial" w:hAnsi="Arial" w:cs="Arial"/>
      <w:szCs w:val="20"/>
    </w:rPr>
  </w:style>
  <w:style w:type="paragraph" w:styleId="a5">
    <w:name w:val="Body Text"/>
    <w:basedOn w:val="a"/>
    <w:qFormat/>
    <w:pPr>
      <w:spacing w:after="120"/>
    </w:p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Flietext">
    <w:name w:val="Fließtext"/>
    <w:basedOn w:val="a"/>
    <w:qFormat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Other1">
    <w:name w:val="Other|1"/>
    <w:basedOn w:val="a"/>
    <w:qFormat/>
    <w:pPr>
      <w:spacing w:line="425" w:lineRule="auto"/>
      <w:ind w:firstLine="400"/>
    </w:pPr>
    <w:rPr>
      <w:rFonts w:ascii="宋体" w:hAnsi="宋体" w:cs="宋体"/>
      <w:sz w:val="22"/>
      <w:szCs w:val="22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envelope return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next w:val="a4"/>
    <w:qFormat/>
    <w:pPr>
      <w:spacing w:after="120"/>
      <w:ind w:leftChars="200" w:left="420"/>
    </w:pPr>
  </w:style>
  <w:style w:type="paragraph" w:styleId="a4">
    <w:name w:val="envelope return"/>
    <w:basedOn w:val="a"/>
    <w:qFormat/>
    <w:pPr>
      <w:snapToGrid w:val="0"/>
    </w:pPr>
    <w:rPr>
      <w:rFonts w:ascii="Arial" w:hAnsi="Arial" w:cs="Arial"/>
      <w:szCs w:val="20"/>
    </w:rPr>
  </w:style>
  <w:style w:type="paragraph" w:styleId="a5">
    <w:name w:val="Body Text"/>
    <w:basedOn w:val="a"/>
    <w:qFormat/>
    <w:pPr>
      <w:spacing w:after="120"/>
    </w:p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Flietext">
    <w:name w:val="Fließtext"/>
    <w:basedOn w:val="a"/>
    <w:qFormat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Other1">
    <w:name w:val="Other|1"/>
    <w:basedOn w:val="a"/>
    <w:qFormat/>
    <w:pPr>
      <w:spacing w:line="425" w:lineRule="auto"/>
      <w:ind w:firstLine="400"/>
    </w:pPr>
    <w:rPr>
      <w:rFonts w:ascii="宋体" w:hAnsi="宋体" w:cs="宋体"/>
      <w:sz w:val="22"/>
      <w:szCs w:val="22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643</Words>
  <Characters>3668</Characters>
  <Application>Microsoft Office Word</Application>
  <DocSecurity>0</DocSecurity>
  <Lines>30</Lines>
  <Paragraphs>8</Paragraphs>
  <ScaleCrop>false</ScaleCrop>
  <Company>china</Company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heitu</dc:creator>
  <cp:lastModifiedBy>AutoBVT</cp:lastModifiedBy>
  <cp:revision>2</cp:revision>
  <dcterms:created xsi:type="dcterms:W3CDTF">2022-06-17T07:56:00Z</dcterms:created>
  <dcterms:modified xsi:type="dcterms:W3CDTF">2022-06-17T07:56:00Z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12F8B1C915FC4B2E807D7A0BE14B0D47</vt:lpwstr>
  </property>
</Properties>
</file>